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36466" w14:textId="6E6CADFA" w:rsidR="00B254F4" w:rsidRDefault="00B254F4" w:rsidP="00B254F4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ПРОЕКТ </w:t>
      </w:r>
    </w:p>
    <w:p w14:paraId="187960B9" w14:textId="4ACE5804" w:rsidR="00566DD7" w:rsidRPr="00D26AD2" w:rsidRDefault="000726A6" w:rsidP="003737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6AD2">
        <w:rPr>
          <w:rFonts w:ascii="Times New Roman" w:hAnsi="Times New Roman" w:cs="Times New Roman"/>
          <w:b/>
          <w:sz w:val="28"/>
          <w:szCs w:val="28"/>
        </w:rPr>
        <w:t>Порядок формирования</w:t>
      </w:r>
    </w:p>
    <w:p w14:paraId="03805561" w14:textId="6A738E6A" w:rsidR="00566DD7" w:rsidRPr="00D26AD2" w:rsidRDefault="000726A6" w:rsidP="003737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6AD2">
        <w:rPr>
          <w:rFonts w:ascii="Times New Roman" w:hAnsi="Times New Roman" w:cs="Times New Roman"/>
          <w:b/>
          <w:sz w:val="28"/>
          <w:szCs w:val="28"/>
        </w:rPr>
        <w:t>Национального перечня жизненно-важных лекарственных средств и</w:t>
      </w:r>
      <w:r w:rsidRPr="00D26AD2">
        <w:rPr>
          <w:rFonts w:ascii="Times New Roman" w:hAnsi="Times New Roman" w:cs="Times New Roman"/>
          <w:sz w:val="28"/>
          <w:szCs w:val="28"/>
        </w:rPr>
        <w:t xml:space="preserve"> </w:t>
      </w:r>
      <w:r w:rsidRPr="00D26AD2">
        <w:rPr>
          <w:rFonts w:ascii="Times New Roman" w:hAnsi="Times New Roman" w:cs="Times New Roman"/>
          <w:b/>
          <w:sz w:val="28"/>
          <w:szCs w:val="28"/>
        </w:rPr>
        <w:t>медицинских изделий Кыргызской Республики</w:t>
      </w:r>
    </w:p>
    <w:p w14:paraId="6D58183E" w14:textId="77777777" w:rsidR="0047623F" w:rsidRPr="00D26AD2" w:rsidRDefault="0047623F" w:rsidP="003737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7A6F097" w14:textId="3C7C1F7E" w:rsidR="0047623F" w:rsidRPr="00D26AD2" w:rsidRDefault="000726A6" w:rsidP="003737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6AD2">
        <w:rPr>
          <w:rFonts w:ascii="Times New Roman" w:hAnsi="Times New Roman" w:cs="Times New Roman"/>
          <w:b/>
          <w:sz w:val="28"/>
          <w:szCs w:val="28"/>
        </w:rPr>
        <w:t>Глава 1</w:t>
      </w:r>
      <w:r w:rsidR="00BB1C26" w:rsidRPr="00D26AD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B4244" w:rsidRPr="00D26AD2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6B87DD1F" w14:textId="756DB640" w:rsidR="000726A6" w:rsidRPr="00D26AD2" w:rsidRDefault="000726A6" w:rsidP="00284275">
      <w:pPr>
        <w:pStyle w:val="ListParagraph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6AD2"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Pr="00D26AD2">
        <w:rPr>
          <w:rFonts w:ascii="Times New Roman" w:hAnsi="Times New Roman" w:cs="Times New Roman"/>
          <w:bCs/>
          <w:sz w:val="28"/>
          <w:szCs w:val="28"/>
        </w:rPr>
        <w:t xml:space="preserve">Порядок формирования Национального перечня жизненно-важных лекарственных средств и медицинских изделий Кыргызской Республики (далее – Порядок) устанавливает порядок формирования </w:t>
      </w:r>
      <w:r w:rsidR="00C6362F" w:rsidRPr="00D26AD2">
        <w:rPr>
          <w:rFonts w:ascii="Times New Roman" w:hAnsi="Times New Roman" w:cs="Times New Roman"/>
          <w:bCs/>
          <w:sz w:val="28"/>
          <w:szCs w:val="28"/>
        </w:rPr>
        <w:t xml:space="preserve">и критерии </w:t>
      </w:r>
      <w:r w:rsidR="00C6362F" w:rsidRPr="00D26AD2">
        <w:rPr>
          <w:rFonts w:ascii="Times New Roman" w:hAnsi="Times New Roman" w:cs="Times New Roman"/>
          <w:sz w:val="28"/>
          <w:szCs w:val="28"/>
        </w:rPr>
        <w:t xml:space="preserve">эффективного отбора лекарственных средств и медицинских изделий </w:t>
      </w:r>
      <w:r w:rsidR="00050E04">
        <w:rPr>
          <w:rFonts w:ascii="Times New Roman" w:hAnsi="Times New Roman" w:cs="Times New Roman"/>
          <w:sz w:val="28"/>
          <w:szCs w:val="28"/>
        </w:rPr>
        <w:t xml:space="preserve">в </w:t>
      </w:r>
      <w:r w:rsidRPr="00D26AD2">
        <w:rPr>
          <w:rFonts w:ascii="Times New Roman" w:hAnsi="Times New Roman" w:cs="Times New Roman"/>
          <w:bCs/>
          <w:sz w:val="28"/>
          <w:szCs w:val="28"/>
        </w:rPr>
        <w:t>Национальн</w:t>
      </w:r>
      <w:r w:rsidR="00050E04">
        <w:rPr>
          <w:rFonts w:ascii="Times New Roman" w:hAnsi="Times New Roman" w:cs="Times New Roman"/>
          <w:bCs/>
          <w:sz w:val="28"/>
          <w:szCs w:val="28"/>
        </w:rPr>
        <w:t>ый</w:t>
      </w:r>
      <w:r w:rsidRPr="00D26AD2">
        <w:rPr>
          <w:rFonts w:ascii="Times New Roman" w:hAnsi="Times New Roman" w:cs="Times New Roman"/>
          <w:bCs/>
          <w:sz w:val="28"/>
          <w:szCs w:val="28"/>
        </w:rPr>
        <w:t xml:space="preserve"> переч</w:t>
      </w:r>
      <w:r w:rsidR="00050E04">
        <w:rPr>
          <w:rFonts w:ascii="Times New Roman" w:hAnsi="Times New Roman" w:cs="Times New Roman"/>
          <w:bCs/>
          <w:sz w:val="28"/>
          <w:szCs w:val="28"/>
        </w:rPr>
        <w:t>ень</w:t>
      </w:r>
      <w:r w:rsidRPr="00D26AD2">
        <w:rPr>
          <w:rFonts w:ascii="Times New Roman" w:hAnsi="Times New Roman" w:cs="Times New Roman"/>
          <w:bCs/>
          <w:sz w:val="28"/>
          <w:szCs w:val="28"/>
        </w:rPr>
        <w:t xml:space="preserve"> жизненно-важных лекарственных средств </w:t>
      </w:r>
      <w:r w:rsidR="004818B3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Pr="00D26AD2">
        <w:rPr>
          <w:rFonts w:ascii="Times New Roman" w:hAnsi="Times New Roman" w:cs="Times New Roman"/>
          <w:bCs/>
          <w:sz w:val="28"/>
          <w:szCs w:val="28"/>
        </w:rPr>
        <w:t xml:space="preserve">медицинских изделий Кыргызской Республики. </w:t>
      </w:r>
    </w:p>
    <w:p w14:paraId="29F09485" w14:textId="179820B9" w:rsidR="00C6362F" w:rsidRPr="00D26AD2" w:rsidRDefault="00D070D9" w:rsidP="00284275">
      <w:pPr>
        <w:pStyle w:val="tkTekst"/>
        <w:numPr>
          <w:ilvl w:val="0"/>
          <w:numId w:val="1"/>
        </w:numPr>
        <w:spacing w:after="0" w:line="240" w:lineRule="auto"/>
        <w:ind w:left="0" w:firstLine="851"/>
        <w:rPr>
          <w:rFonts w:ascii="Times New Roman" w:eastAsiaTheme="minorEastAsia" w:hAnsi="Times New Roman" w:cs="Times New Roman"/>
          <w:sz w:val="28"/>
          <w:szCs w:val="28"/>
        </w:rPr>
      </w:pPr>
      <w:r w:rsidRPr="00D26AD2">
        <w:rPr>
          <w:rFonts w:ascii="Times New Roman" w:eastAsiaTheme="minorEastAsia" w:hAnsi="Times New Roman" w:cs="Times New Roman"/>
          <w:sz w:val="28"/>
          <w:szCs w:val="28"/>
        </w:rPr>
        <w:t>Настоящий Порядок разработан в целях оптимизации использования лекарственных</w:t>
      </w:r>
      <w:r w:rsidR="00DE0619">
        <w:rPr>
          <w:rFonts w:ascii="Times New Roman" w:eastAsiaTheme="minorEastAsia" w:hAnsi="Times New Roman" w:cs="Times New Roman"/>
          <w:sz w:val="28"/>
          <w:szCs w:val="28"/>
        </w:rPr>
        <w:t xml:space="preserve"> средств и медицинских изделий </w:t>
      </w:r>
      <w:r w:rsidRPr="00D26AD2">
        <w:rPr>
          <w:rFonts w:ascii="Times New Roman" w:eastAsiaTheme="minorEastAsia" w:hAnsi="Times New Roman" w:cs="Times New Roman"/>
          <w:sz w:val="28"/>
          <w:szCs w:val="28"/>
        </w:rPr>
        <w:t>в организациях здравоохранения для повышения качества</w:t>
      </w:r>
      <w:r w:rsidR="00DE0619" w:rsidRPr="00DE17E5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, эффективности и безопасности</w:t>
      </w:r>
      <w:r w:rsidRPr="00DE17E5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лечения, его унификации и экономии ресурсо</w:t>
      </w:r>
      <w:r w:rsidRPr="00D26AD2">
        <w:rPr>
          <w:rFonts w:ascii="Times New Roman" w:eastAsiaTheme="minorEastAsia" w:hAnsi="Times New Roman" w:cs="Times New Roman"/>
          <w:sz w:val="28"/>
          <w:szCs w:val="28"/>
        </w:rPr>
        <w:t xml:space="preserve">в, в соответствии </w:t>
      </w:r>
      <w:r w:rsidR="003A61B7" w:rsidRPr="00D26AD2">
        <w:rPr>
          <w:rFonts w:ascii="Times New Roman" w:eastAsiaTheme="minorEastAsia" w:hAnsi="Times New Roman" w:cs="Times New Roman"/>
          <w:sz w:val="28"/>
          <w:szCs w:val="28"/>
        </w:rPr>
        <w:t xml:space="preserve">со </w:t>
      </w:r>
      <w:r w:rsidRPr="00D26AD2">
        <w:rPr>
          <w:rFonts w:ascii="Times New Roman" w:eastAsiaTheme="minorEastAsia" w:hAnsi="Times New Roman" w:cs="Times New Roman"/>
          <w:sz w:val="28"/>
          <w:szCs w:val="28"/>
        </w:rPr>
        <w:t xml:space="preserve">статьей </w:t>
      </w:r>
      <w:r w:rsidR="003A61B7" w:rsidRPr="00D26AD2">
        <w:rPr>
          <w:rFonts w:ascii="Times New Roman" w:eastAsiaTheme="minorEastAsia" w:hAnsi="Times New Roman" w:cs="Times New Roman"/>
          <w:sz w:val="28"/>
          <w:szCs w:val="28"/>
        </w:rPr>
        <w:t>22</w:t>
      </w:r>
      <w:r w:rsidRPr="00D26AD2">
        <w:rPr>
          <w:rFonts w:ascii="Times New Roman" w:eastAsiaTheme="minorEastAsia" w:hAnsi="Times New Roman" w:cs="Times New Roman"/>
          <w:sz w:val="28"/>
          <w:szCs w:val="28"/>
        </w:rPr>
        <w:t xml:space="preserve"> Закона Кыргызской Республики «Об обращении лекарственных средств», </w:t>
      </w:r>
      <w:r w:rsidR="003A61B7" w:rsidRPr="00D26AD2">
        <w:rPr>
          <w:rFonts w:ascii="Times New Roman" w:eastAsiaTheme="minorEastAsia" w:hAnsi="Times New Roman" w:cs="Times New Roman"/>
          <w:sz w:val="28"/>
          <w:szCs w:val="28"/>
        </w:rPr>
        <w:t xml:space="preserve">со статьей 6-1 Закона Кыргызской Республики «Об обращении медицинских изделий», </w:t>
      </w:r>
      <w:r w:rsidR="00C6362F" w:rsidRPr="00D26AD2">
        <w:rPr>
          <w:rFonts w:ascii="Times New Roman" w:eastAsiaTheme="minorEastAsia" w:hAnsi="Times New Roman" w:cs="Times New Roman"/>
          <w:sz w:val="28"/>
          <w:szCs w:val="28"/>
        </w:rPr>
        <w:t xml:space="preserve">пунктом 11 постановления Кабинета Министров Кыргызской Республики «О делегировании отдельных нормотворческих полномочий Кабинета Министров Кыргызской Республики государственным органам и исполнительным органам местного самоуправления» от 3 марта 2023 года №115. </w:t>
      </w:r>
    </w:p>
    <w:p w14:paraId="2F190CF5" w14:textId="59904482" w:rsidR="000726A6" w:rsidRPr="00D26AD2" w:rsidRDefault="000726A6" w:rsidP="00284275">
      <w:pPr>
        <w:pStyle w:val="tkTekst"/>
        <w:numPr>
          <w:ilvl w:val="0"/>
          <w:numId w:val="1"/>
        </w:numPr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D26AD2">
        <w:rPr>
          <w:rFonts w:ascii="Times New Roman" w:hAnsi="Times New Roman" w:cs="Times New Roman"/>
          <w:sz w:val="28"/>
          <w:szCs w:val="28"/>
        </w:rPr>
        <w:t>В настоящем Порядке используются следующие основные термины и понятия:</w:t>
      </w:r>
    </w:p>
    <w:p w14:paraId="06334D03" w14:textId="407BA560" w:rsidR="000726A6" w:rsidRPr="00D26AD2" w:rsidRDefault="000726A6" w:rsidP="00DE17E5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17E5">
        <w:rPr>
          <w:rFonts w:ascii="Times New Roman" w:hAnsi="Times New Roman" w:cs="Times New Roman"/>
          <w:b/>
          <w:bCs/>
          <w:sz w:val="28"/>
          <w:szCs w:val="28"/>
        </w:rPr>
        <w:t>1</w:t>
      </w:r>
      <w:bookmarkStart w:id="0" w:name="_Hlk129850891"/>
      <w:r w:rsidRPr="00DE17E5">
        <w:rPr>
          <w:rFonts w:ascii="Times New Roman" w:hAnsi="Times New Roman" w:cs="Times New Roman"/>
          <w:b/>
          <w:bCs/>
          <w:sz w:val="28"/>
          <w:szCs w:val="28"/>
        </w:rPr>
        <w:t>) Национальный перечень жизненно-важных лекарственных средст</w:t>
      </w:r>
      <w:r w:rsidRPr="00D26AD2">
        <w:rPr>
          <w:rFonts w:ascii="Times New Roman" w:hAnsi="Times New Roman" w:cs="Times New Roman"/>
          <w:b/>
          <w:sz w:val="28"/>
          <w:szCs w:val="28"/>
        </w:rPr>
        <w:t>в</w:t>
      </w:r>
      <w:r w:rsidR="00050E04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050E04" w:rsidRPr="00D26AD2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медицинских изделий</w:t>
      </w:r>
      <w:r w:rsidRPr="00D26AD2">
        <w:rPr>
          <w:rFonts w:ascii="Times New Roman" w:hAnsi="Times New Roman" w:cs="Times New Roman"/>
          <w:sz w:val="28"/>
          <w:szCs w:val="28"/>
        </w:rPr>
        <w:t xml:space="preserve"> </w:t>
      </w:r>
      <w:r w:rsidR="00050E04" w:rsidRPr="00D26AD2">
        <w:rPr>
          <w:rFonts w:ascii="Times New Roman" w:hAnsi="Times New Roman" w:cs="Times New Roman"/>
          <w:bCs/>
          <w:sz w:val="28"/>
          <w:szCs w:val="28"/>
        </w:rPr>
        <w:t>(далее</w:t>
      </w:r>
      <w:r w:rsidR="00050E0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50E04" w:rsidRPr="00D26AD2"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spellStart"/>
      <w:r w:rsidR="00050E04" w:rsidRPr="00D26AD2">
        <w:rPr>
          <w:rFonts w:ascii="Times New Roman" w:hAnsi="Times New Roman" w:cs="Times New Roman"/>
          <w:bCs/>
          <w:sz w:val="28"/>
          <w:szCs w:val="28"/>
        </w:rPr>
        <w:t>ПЖВ</w:t>
      </w:r>
      <w:r w:rsidR="00050E04">
        <w:rPr>
          <w:rFonts w:ascii="Times New Roman" w:hAnsi="Times New Roman" w:cs="Times New Roman"/>
          <w:bCs/>
          <w:sz w:val="28"/>
          <w:szCs w:val="28"/>
        </w:rPr>
        <w:t>ЛСи</w:t>
      </w:r>
      <w:r w:rsidR="00050E04" w:rsidRPr="00D26AD2">
        <w:rPr>
          <w:rFonts w:ascii="Times New Roman" w:hAnsi="Times New Roman" w:cs="Times New Roman"/>
          <w:bCs/>
          <w:sz w:val="28"/>
          <w:szCs w:val="28"/>
        </w:rPr>
        <w:t>МИ</w:t>
      </w:r>
      <w:proofErr w:type="spellEnd"/>
      <w:r w:rsidR="00050E04" w:rsidRPr="00D26AD2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Pr="00D26AD2">
        <w:rPr>
          <w:rFonts w:ascii="Times New Roman" w:hAnsi="Times New Roman" w:cs="Times New Roman"/>
          <w:sz w:val="28"/>
          <w:szCs w:val="28"/>
        </w:rPr>
        <w:t xml:space="preserve">- </w:t>
      </w:r>
      <w:r w:rsidRPr="00D26AD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перечень лекарственных средств </w:t>
      </w:r>
      <w:r w:rsidR="00050E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 медицинских изделий </w:t>
      </w:r>
      <w:r w:rsidRPr="00D26AD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для медицинского применения, обеспечивающих приоритетные потребности здравоохранения в целях </w:t>
      </w:r>
      <w:r w:rsidRPr="00DE17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лечения </w:t>
      </w:r>
      <w:r w:rsidR="00DE0619" w:rsidRPr="00DE17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 профилактики </w:t>
      </w:r>
      <w:r w:rsidRPr="00D26AD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заболеваний</w:t>
      </w:r>
      <w:r w:rsidR="0006367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proofErr w:type="spellStart"/>
      <w:r w:rsidR="0006367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ПЖВЛС</w:t>
      </w:r>
      <w:r w:rsidR="00050E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иМИ</w:t>
      </w:r>
      <w:proofErr w:type="spellEnd"/>
      <w:r w:rsidR="0006367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8673BF" w:rsidRPr="00D26AD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утверждае</w:t>
      </w:r>
      <w:r w:rsidR="008673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тся </w:t>
      </w:r>
      <w:r w:rsidR="008673BF" w:rsidRPr="00D26AD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Кабинетом</w:t>
      </w:r>
      <w:r w:rsidRPr="00D26AD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министров Кыргызской Республики.</w:t>
      </w:r>
    </w:p>
    <w:bookmarkEnd w:id="0"/>
    <w:p w14:paraId="791E191E" w14:textId="09D7A580" w:rsidR="000726A6" w:rsidRPr="00D26AD2" w:rsidRDefault="000726A6" w:rsidP="00DE17E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7E5">
        <w:rPr>
          <w:rFonts w:ascii="Times New Roman" w:hAnsi="Times New Roman" w:cs="Times New Roman"/>
          <w:b/>
          <w:bCs/>
          <w:sz w:val="28"/>
          <w:szCs w:val="28"/>
        </w:rPr>
        <w:t>2)</w:t>
      </w:r>
      <w:r w:rsidRPr="00D26AD2">
        <w:rPr>
          <w:rFonts w:ascii="Times New Roman" w:hAnsi="Times New Roman" w:cs="Times New Roman"/>
          <w:sz w:val="28"/>
          <w:szCs w:val="28"/>
        </w:rPr>
        <w:t xml:space="preserve"> </w:t>
      </w:r>
      <w:r w:rsidR="002F5734">
        <w:rPr>
          <w:rFonts w:ascii="Times New Roman" w:hAnsi="Times New Roman" w:cs="Times New Roman"/>
          <w:b/>
          <w:sz w:val="28"/>
          <w:szCs w:val="28"/>
        </w:rPr>
        <w:t>Ж</w:t>
      </w:r>
      <w:r w:rsidRPr="00D26AD2">
        <w:rPr>
          <w:rFonts w:ascii="Times New Roman" w:hAnsi="Times New Roman" w:cs="Times New Roman"/>
          <w:b/>
          <w:sz w:val="28"/>
          <w:szCs w:val="28"/>
        </w:rPr>
        <w:t>изненно-важные (основные) лекарственные средства</w:t>
      </w:r>
      <w:r w:rsidRPr="00D26AD2">
        <w:rPr>
          <w:rFonts w:ascii="Times New Roman" w:hAnsi="Times New Roman" w:cs="Times New Roman"/>
          <w:sz w:val="28"/>
          <w:szCs w:val="28"/>
        </w:rPr>
        <w:t xml:space="preserve"> – это лекарственные средства, которые удовлетворяют приоритетные потребности населения в медицинской помощи и должны иметься в наличии в любое время, в достаточном количестве, в соответствующих лекарственных формах, гарантированного качества, с достаточной информацией и по цене доступной для каждого пациента и населения в целом.</w:t>
      </w:r>
    </w:p>
    <w:p w14:paraId="0250D021" w14:textId="06838038" w:rsidR="000726A6" w:rsidRPr="00D26AD2" w:rsidRDefault="000726A6" w:rsidP="00DE17E5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6AD2">
        <w:rPr>
          <w:rFonts w:ascii="Times New Roman" w:hAnsi="Times New Roman" w:cs="Times New Roman"/>
          <w:b/>
          <w:sz w:val="28"/>
          <w:szCs w:val="28"/>
        </w:rPr>
        <w:t xml:space="preserve">3) Жизненно-важные медицинские изделия – </w:t>
      </w:r>
      <w:r w:rsidRPr="002F5734">
        <w:rPr>
          <w:rFonts w:ascii="Times New Roman" w:hAnsi="Times New Roman" w:cs="Times New Roman"/>
          <w:sz w:val="28"/>
          <w:szCs w:val="28"/>
        </w:rPr>
        <w:t>это медицинские изделия</w:t>
      </w:r>
      <w:r w:rsidR="00050E04">
        <w:rPr>
          <w:rFonts w:ascii="Times New Roman" w:hAnsi="Times New Roman" w:cs="Times New Roman"/>
          <w:sz w:val="28"/>
          <w:szCs w:val="28"/>
        </w:rPr>
        <w:t xml:space="preserve"> с подтвержденной эффективностью и безопасностью,</w:t>
      </w:r>
      <w:r w:rsidRPr="002F5734">
        <w:rPr>
          <w:rFonts w:ascii="Times New Roman" w:hAnsi="Times New Roman" w:cs="Times New Roman"/>
          <w:sz w:val="28"/>
          <w:szCs w:val="28"/>
        </w:rPr>
        <w:t xml:space="preserve"> которые необходимы для выполнения жизненно-важных процедур при приоритетных заболеваниях,</w:t>
      </w:r>
      <w:r w:rsidR="00050E04">
        <w:rPr>
          <w:rFonts w:ascii="Times New Roman" w:hAnsi="Times New Roman" w:cs="Times New Roman"/>
          <w:sz w:val="28"/>
          <w:szCs w:val="28"/>
        </w:rPr>
        <w:t xml:space="preserve"> </w:t>
      </w:r>
      <w:r w:rsidR="002F5734" w:rsidRPr="00D26AD2">
        <w:rPr>
          <w:rFonts w:ascii="Times New Roman" w:hAnsi="Times New Roman" w:cs="Times New Roman"/>
          <w:sz w:val="28"/>
          <w:szCs w:val="28"/>
        </w:rPr>
        <w:t>должны иметься в наличии в любое время, в достаточном количестве, с достаточной информацией и по цене доступной для каждого пациента и населения в целом</w:t>
      </w:r>
      <w:r w:rsidR="002F573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98B18C9" w14:textId="47F4A237" w:rsidR="007B6E1B" w:rsidRDefault="00050E04" w:rsidP="00DE17E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7B6E1B" w:rsidRPr="00D26AD2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7B6E1B" w:rsidRPr="00DE0619">
        <w:rPr>
          <w:rFonts w:ascii="Times New Roman" w:hAnsi="Times New Roman" w:cs="Times New Roman"/>
          <w:b/>
          <w:bCs/>
          <w:sz w:val="28"/>
          <w:szCs w:val="28"/>
        </w:rPr>
        <w:t>Медицинская помощь</w:t>
      </w:r>
      <w:r w:rsidR="002F5734" w:rsidRPr="00DE0619">
        <w:rPr>
          <w:rFonts w:ascii="Times New Roman" w:hAnsi="Times New Roman" w:cs="Times New Roman"/>
          <w:sz w:val="28"/>
          <w:szCs w:val="28"/>
        </w:rPr>
        <w:t xml:space="preserve"> </w:t>
      </w:r>
      <w:r w:rsidR="007B6E1B" w:rsidRPr="00DE0619">
        <w:rPr>
          <w:rFonts w:ascii="Times New Roman" w:hAnsi="Times New Roman" w:cs="Times New Roman"/>
          <w:sz w:val="28"/>
          <w:szCs w:val="28"/>
        </w:rPr>
        <w:t>- комплекс медицинских</w:t>
      </w:r>
      <w:r w:rsidR="008876C0" w:rsidRPr="00DE0619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="007B6E1B" w:rsidRPr="00DE0619">
        <w:rPr>
          <w:rFonts w:ascii="Times New Roman" w:hAnsi="Times New Roman" w:cs="Times New Roman"/>
          <w:sz w:val="28"/>
          <w:szCs w:val="28"/>
        </w:rPr>
        <w:t>, направленных на охрану, укрепление и восстановление здоровья граждан.</w:t>
      </w:r>
    </w:p>
    <w:p w14:paraId="5B67922E" w14:textId="3BC1BDC1" w:rsidR="00171B81" w:rsidRPr="00DE17E5" w:rsidRDefault="00171B81" w:rsidP="00DE17E5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17E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5)</w:t>
      </w:r>
      <w:r w:rsidRPr="00DE17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E17E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Международное непатентованное наименование (</w:t>
      </w:r>
      <w:r w:rsidR="00DE17E5" w:rsidRPr="00DE17E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далее - </w:t>
      </w:r>
      <w:r w:rsidRPr="00DE17E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МНН) </w:t>
      </w:r>
      <w:r w:rsidRPr="00DE17E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– </w:t>
      </w:r>
      <w:r w:rsidR="00DE17E5" w:rsidRPr="00DE17E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наименование действующего вещества, рекомендованное Всемирной организацией здравоохранения</w:t>
      </w:r>
      <w:r w:rsidR="00DE17E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</w:p>
    <w:p w14:paraId="780B1ACC" w14:textId="49C9C197" w:rsidR="00416D2E" w:rsidRDefault="00171B81" w:rsidP="00DE17E5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20313B"/>
          <w:sz w:val="28"/>
          <w:szCs w:val="28"/>
        </w:rPr>
        <w:t>6</w:t>
      </w:r>
      <w:r w:rsidR="00416D2E" w:rsidRPr="00050E04">
        <w:rPr>
          <w:rFonts w:ascii="Times New Roman" w:hAnsi="Times New Roman" w:cs="Times New Roman"/>
          <w:b/>
          <w:color w:val="20313B"/>
          <w:sz w:val="28"/>
          <w:szCs w:val="28"/>
        </w:rPr>
        <w:t xml:space="preserve">) </w:t>
      </w:r>
      <w:r w:rsidR="00416D2E" w:rsidRPr="00DE0619">
        <w:rPr>
          <w:rFonts w:ascii="Times New Roman" w:hAnsi="Times New Roman" w:cs="Times New Roman"/>
          <w:b/>
          <w:sz w:val="28"/>
          <w:szCs w:val="28"/>
        </w:rPr>
        <w:t>Профиль применения</w:t>
      </w:r>
      <w:r w:rsidR="0006367B" w:rsidRPr="00DE0619">
        <w:rPr>
          <w:rFonts w:ascii="Times New Roman" w:hAnsi="Times New Roman" w:cs="Times New Roman"/>
          <w:b/>
          <w:sz w:val="28"/>
          <w:szCs w:val="28"/>
        </w:rPr>
        <w:t xml:space="preserve"> лекарственного средства</w:t>
      </w:r>
      <w:r w:rsidR="00416D2E" w:rsidRPr="00DE06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367B" w:rsidRPr="00DE0619">
        <w:rPr>
          <w:rFonts w:ascii="Times New Roman" w:hAnsi="Times New Roman" w:cs="Times New Roman"/>
          <w:b/>
          <w:sz w:val="28"/>
          <w:szCs w:val="28"/>
        </w:rPr>
        <w:t>–</w:t>
      </w:r>
      <w:r w:rsidR="00416D2E" w:rsidRPr="00DE06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367B" w:rsidRPr="00DE0619">
        <w:rPr>
          <w:rFonts w:ascii="Times New Roman" w:hAnsi="Times New Roman" w:cs="Times New Roman"/>
          <w:bCs/>
          <w:sz w:val="28"/>
          <w:szCs w:val="28"/>
        </w:rPr>
        <w:t xml:space="preserve">использование лекарственного средства в зависимости от МНН, дозы, фармакокинетики, </w:t>
      </w:r>
      <w:proofErr w:type="spellStart"/>
      <w:r w:rsidR="0006367B" w:rsidRPr="00DE0619">
        <w:rPr>
          <w:rFonts w:ascii="Times New Roman" w:hAnsi="Times New Roman" w:cs="Times New Roman"/>
          <w:bCs/>
          <w:sz w:val="28"/>
          <w:szCs w:val="28"/>
        </w:rPr>
        <w:t>фармакодинамики</w:t>
      </w:r>
      <w:proofErr w:type="spellEnd"/>
      <w:r w:rsidR="0006367B" w:rsidRPr="00DE0619">
        <w:rPr>
          <w:rFonts w:ascii="Times New Roman" w:hAnsi="Times New Roman" w:cs="Times New Roman"/>
          <w:bCs/>
          <w:sz w:val="28"/>
          <w:szCs w:val="28"/>
        </w:rPr>
        <w:t xml:space="preserve"> и режима дозирования, показаний к применению и противопоказаний.</w:t>
      </w:r>
      <w:r w:rsidR="0006367B" w:rsidRPr="00DE061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5DCEC6A" w14:textId="1C5D013A" w:rsidR="003E04A9" w:rsidRPr="00DE17E5" w:rsidRDefault="00171B81" w:rsidP="00DE17E5">
      <w:pPr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9B6C10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9B6C10" w:rsidRPr="00DE17E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Экономическая доступность лекарственного средства </w:t>
      </w:r>
      <w:r w:rsidR="003E04A9" w:rsidRPr="00DE17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(ценовая доступность) </w:t>
      </w:r>
      <w:r w:rsidRPr="00DE17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3E04A9" w:rsidRPr="00DE17E5">
        <w:rPr>
          <w:rFonts w:ascii="Times New Roman" w:hAnsi="Times New Roman" w:cs="Times New Roman"/>
          <w:color w:val="000000" w:themeColor="text1"/>
          <w:sz w:val="28"/>
          <w:szCs w:val="28"/>
        </w:rPr>
        <w:t>это способность пациентов приобрести лекарственное средство в соответствии с терапевтическими показаниями.</w:t>
      </w:r>
    </w:p>
    <w:p w14:paraId="3C4E31EC" w14:textId="09E08B07" w:rsidR="000726A6" w:rsidRPr="00D26AD2" w:rsidRDefault="00C6362F" w:rsidP="00C6362F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26AD2">
        <w:rPr>
          <w:sz w:val="28"/>
          <w:szCs w:val="28"/>
        </w:rPr>
        <w:t>4</w:t>
      </w:r>
      <w:r w:rsidR="000726A6" w:rsidRPr="00D26AD2">
        <w:rPr>
          <w:sz w:val="28"/>
          <w:szCs w:val="28"/>
        </w:rPr>
        <w:t xml:space="preserve">. </w:t>
      </w:r>
      <w:r w:rsidRPr="00D26AD2">
        <w:rPr>
          <w:sz w:val="28"/>
          <w:szCs w:val="28"/>
        </w:rPr>
        <w:t xml:space="preserve">В </w:t>
      </w:r>
      <w:proofErr w:type="spellStart"/>
      <w:r w:rsidR="000726A6" w:rsidRPr="00D26AD2">
        <w:rPr>
          <w:bCs/>
          <w:sz w:val="28"/>
          <w:szCs w:val="28"/>
        </w:rPr>
        <w:t>ПЖВЛС</w:t>
      </w:r>
      <w:r w:rsidR="00050E04">
        <w:rPr>
          <w:bCs/>
          <w:sz w:val="28"/>
          <w:szCs w:val="28"/>
        </w:rPr>
        <w:t>иМИ</w:t>
      </w:r>
      <w:proofErr w:type="spellEnd"/>
      <w:r w:rsidRPr="00D26AD2">
        <w:rPr>
          <w:sz w:val="28"/>
          <w:szCs w:val="28"/>
        </w:rPr>
        <w:t xml:space="preserve"> </w:t>
      </w:r>
      <w:r w:rsidR="00D070D9" w:rsidRPr="00D26AD2">
        <w:rPr>
          <w:sz w:val="28"/>
          <w:szCs w:val="28"/>
        </w:rPr>
        <w:t>включаются</w:t>
      </w:r>
      <w:r w:rsidR="000726A6" w:rsidRPr="00D26AD2">
        <w:rPr>
          <w:sz w:val="28"/>
          <w:szCs w:val="28"/>
        </w:rPr>
        <w:t xml:space="preserve"> наиболее эффективные, безопасные и экономичные с точки зрения затрат лекарственные средства</w:t>
      </w:r>
      <w:r w:rsidR="00D070D9" w:rsidRPr="00D26AD2">
        <w:rPr>
          <w:sz w:val="28"/>
          <w:szCs w:val="28"/>
        </w:rPr>
        <w:t xml:space="preserve"> и медицинские изделия</w:t>
      </w:r>
      <w:r w:rsidR="000726A6" w:rsidRPr="00D26AD2">
        <w:rPr>
          <w:sz w:val="28"/>
          <w:szCs w:val="28"/>
        </w:rPr>
        <w:t xml:space="preserve">, </w:t>
      </w:r>
      <w:r w:rsidR="00F458C2">
        <w:rPr>
          <w:sz w:val="28"/>
          <w:szCs w:val="28"/>
        </w:rPr>
        <w:t>соответствующие критериям отбора</w:t>
      </w:r>
      <w:r w:rsidR="001B0A9C">
        <w:rPr>
          <w:sz w:val="28"/>
          <w:szCs w:val="28"/>
        </w:rPr>
        <w:t>, п</w:t>
      </w:r>
      <w:r w:rsidR="00F458C2">
        <w:rPr>
          <w:sz w:val="28"/>
          <w:szCs w:val="28"/>
        </w:rPr>
        <w:t xml:space="preserve">редусмотренным </w:t>
      </w:r>
      <w:r w:rsidR="001B0A9C">
        <w:rPr>
          <w:sz w:val="28"/>
          <w:szCs w:val="28"/>
        </w:rPr>
        <w:t>Главой 4</w:t>
      </w:r>
      <w:r w:rsidR="00F458C2">
        <w:rPr>
          <w:sz w:val="28"/>
          <w:szCs w:val="28"/>
        </w:rPr>
        <w:t xml:space="preserve"> настоящего Порядка</w:t>
      </w:r>
      <w:r w:rsidR="003B4244" w:rsidRPr="00D26AD2">
        <w:rPr>
          <w:sz w:val="28"/>
          <w:szCs w:val="28"/>
        </w:rPr>
        <w:t xml:space="preserve">. </w:t>
      </w:r>
    </w:p>
    <w:p w14:paraId="785E4955" w14:textId="3CB5D278" w:rsidR="00C6362F" w:rsidRPr="00DE17E5" w:rsidRDefault="00050E04" w:rsidP="00C6362F">
      <w:pPr>
        <w:pStyle w:val="NormalWeb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DE17E5">
        <w:rPr>
          <w:sz w:val="28"/>
          <w:szCs w:val="28"/>
        </w:rPr>
        <w:t>5</w:t>
      </w:r>
      <w:r w:rsidR="00C6362F" w:rsidRPr="00DE17E5">
        <w:rPr>
          <w:sz w:val="28"/>
          <w:szCs w:val="28"/>
        </w:rPr>
        <w:t xml:space="preserve">. </w:t>
      </w:r>
      <w:r w:rsidR="00F458C2" w:rsidRPr="00DE17E5">
        <w:rPr>
          <w:color w:val="000000" w:themeColor="text1"/>
          <w:sz w:val="28"/>
          <w:szCs w:val="28"/>
        </w:rPr>
        <w:t xml:space="preserve">Формирование и пересмотр </w:t>
      </w:r>
      <w:r w:rsidR="003B4244" w:rsidRPr="00DE17E5">
        <w:rPr>
          <w:color w:val="000000" w:themeColor="text1"/>
          <w:sz w:val="28"/>
          <w:szCs w:val="28"/>
        </w:rPr>
        <w:t>национальн</w:t>
      </w:r>
      <w:r w:rsidR="00D478FB">
        <w:rPr>
          <w:color w:val="000000" w:themeColor="text1"/>
          <w:sz w:val="28"/>
          <w:szCs w:val="28"/>
        </w:rPr>
        <w:t xml:space="preserve">ого </w:t>
      </w:r>
      <w:proofErr w:type="spellStart"/>
      <w:r w:rsidR="00D478FB">
        <w:rPr>
          <w:color w:val="000000" w:themeColor="text1"/>
          <w:sz w:val="28"/>
          <w:szCs w:val="28"/>
        </w:rPr>
        <w:t>ПЖВЛСиМИ</w:t>
      </w:r>
      <w:proofErr w:type="spellEnd"/>
      <w:r w:rsidR="00D478FB">
        <w:rPr>
          <w:color w:val="000000" w:themeColor="text1"/>
          <w:sz w:val="28"/>
          <w:szCs w:val="28"/>
        </w:rPr>
        <w:t xml:space="preserve"> </w:t>
      </w:r>
      <w:r w:rsidR="00C6362F" w:rsidRPr="00DE17E5">
        <w:rPr>
          <w:color w:val="000000" w:themeColor="text1"/>
          <w:sz w:val="28"/>
          <w:szCs w:val="28"/>
        </w:rPr>
        <w:t>осуществляется на основе принципов:</w:t>
      </w:r>
    </w:p>
    <w:p w14:paraId="2B41A9A3" w14:textId="61D6FE2E" w:rsidR="00585400" w:rsidRPr="00DE17E5" w:rsidRDefault="008876C0">
      <w:pPr>
        <w:pStyle w:val="NormalWeb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DE17E5">
        <w:rPr>
          <w:color w:val="000000" w:themeColor="text1"/>
          <w:sz w:val="28"/>
          <w:szCs w:val="28"/>
        </w:rPr>
        <w:t>- справедливости</w:t>
      </w:r>
      <w:r w:rsidR="00704275" w:rsidRPr="00DE17E5">
        <w:rPr>
          <w:color w:val="000000" w:themeColor="text1"/>
          <w:sz w:val="28"/>
          <w:szCs w:val="28"/>
        </w:rPr>
        <w:t>;</w:t>
      </w:r>
      <w:r w:rsidRPr="00DE17E5">
        <w:rPr>
          <w:color w:val="000000" w:themeColor="text1"/>
          <w:sz w:val="28"/>
          <w:szCs w:val="28"/>
        </w:rPr>
        <w:t xml:space="preserve"> </w:t>
      </w:r>
    </w:p>
    <w:p w14:paraId="433BD586" w14:textId="77777777" w:rsidR="008876C0" w:rsidRPr="00DE17E5" w:rsidRDefault="00585400" w:rsidP="008876C0">
      <w:pPr>
        <w:pStyle w:val="NormalWeb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DE17E5">
        <w:rPr>
          <w:color w:val="000000" w:themeColor="text1"/>
          <w:sz w:val="28"/>
          <w:szCs w:val="28"/>
        </w:rPr>
        <w:t xml:space="preserve">- </w:t>
      </w:r>
      <w:r w:rsidR="00C6362F" w:rsidRPr="00DE17E5">
        <w:rPr>
          <w:color w:val="000000" w:themeColor="text1"/>
          <w:sz w:val="28"/>
          <w:szCs w:val="28"/>
        </w:rPr>
        <w:t>научной обоснов</w:t>
      </w:r>
      <w:r w:rsidRPr="00DE17E5">
        <w:rPr>
          <w:color w:val="000000" w:themeColor="text1"/>
          <w:sz w:val="28"/>
          <w:szCs w:val="28"/>
        </w:rPr>
        <w:t>анности</w:t>
      </w:r>
      <w:r w:rsidR="008876C0" w:rsidRPr="00DE17E5">
        <w:rPr>
          <w:color w:val="000000" w:themeColor="text1"/>
          <w:sz w:val="28"/>
          <w:szCs w:val="28"/>
        </w:rPr>
        <w:t>,</w:t>
      </w:r>
      <w:r w:rsidR="00827D62" w:rsidRPr="00DE17E5">
        <w:rPr>
          <w:color w:val="000000" w:themeColor="text1"/>
          <w:sz w:val="28"/>
          <w:szCs w:val="28"/>
        </w:rPr>
        <w:t xml:space="preserve"> рациональности</w:t>
      </w:r>
      <w:r w:rsidRPr="00DE17E5">
        <w:rPr>
          <w:color w:val="000000" w:themeColor="text1"/>
          <w:sz w:val="28"/>
          <w:szCs w:val="28"/>
        </w:rPr>
        <w:t xml:space="preserve"> </w:t>
      </w:r>
      <w:r w:rsidR="001E6460" w:rsidRPr="00DE17E5">
        <w:rPr>
          <w:color w:val="000000" w:themeColor="text1"/>
          <w:sz w:val="28"/>
          <w:szCs w:val="28"/>
        </w:rPr>
        <w:t>(с</w:t>
      </w:r>
      <w:r w:rsidRPr="00DE17E5">
        <w:rPr>
          <w:color w:val="000000" w:themeColor="text1"/>
          <w:sz w:val="28"/>
          <w:szCs w:val="28"/>
        </w:rPr>
        <w:t xml:space="preserve"> позиции</w:t>
      </w:r>
      <w:r w:rsidR="00C6362F" w:rsidRPr="00DE17E5">
        <w:rPr>
          <w:color w:val="000000" w:themeColor="text1"/>
          <w:sz w:val="28"/>
          <w:szCs w:val="28"/>
        </w:rPr>
        <w:t xml:space="preserve"> доказательной медицины) и практической</w:t>
      </w:r>
      <w:r w:rsidR="007B6E1B" w:rsidRPr="00DE17E5">
        <w:rPr>
          <w:color w:val="000000" w:themeColor="text1"/>
          <w:sz w:val="28"/>
          <w:szCs w:val="28"/>
        </w:rPr>
        <w:t xml:space="preserve"> </w:t>
      </w:r>
      <w:r w:rsidR="00C6362F" w:rsidRPr="00DE17E5">
        <w:rPr>
          <w:color w:val="000000" w:themeColor="text1"/>
          <w:sz w:val="28"/>
          <w:szCs w:val="28"/>
        </w:rPr>
        <w:t>значимости;</w:t>
      </w:r>
      <w:r w:rsidR="008876C0" w:rsidRPr="00DE17E5">
        <w:rPr>
          <w:color w:val="000000" w:themeColor="text1"/>
          <w:sz w:val="28"/>
          <w:szCs w:val="28"/>
        </w:rPr>
        <w:t xml:space="preserve"> </w:t>
      </w:r>
    </w:p>
    <w:p w14:paraId="35A5681B" w14:textId="697B5C2E" w:rsidR="008876C0" w:rsidRPr="00DE17E5" w:rsidRDefault="008876C0" w:rsidP="00DE17E5">
      <w:pPr>
        <w:pStyle w:val="NormalWeb"/>
        <w:tabs>
          <w:tab w:val="left" w:pos="709"/>
          <w:tab w:val="left" w:pos="851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DE17E5">
        <w:rPr>
          <w:color w:val="000000" w:themeColor="text1"/>
          <w:sz w:val="28"/>
          <w:szCs w:val="28"/>
        </w:rPr>
        <w:t>- доступности лекарственных средств и медицинских изделий с позиции экономической доступности для системы здравоохранения и населения Кыргызской Республики,</w:t>
      </w:r>
    </w:p>
    <w:p w14:paraId="0512CC6D" w14:textId="00929AEE" w:rsidR="007B6E1B" w:rsidRPr="008673BF" w:rsidRDefault="00C6362F" w:rsidP="007B6E1B">
      <w:pPr>
        <w:pStyle w:val="NormalWeb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DE17E5">
        <w:rPr>
          <w:color w:val="000000" w:themeColor="text1"/>
          <w:sz w:val="28"/>
          <w:szCs w:val="28"/>
        </w:rPr>
        <w:t xml:space="preserve">- </w:t>
      </w:r>
      <w:r w:rsidR="00704275" w:rsidRPr="00DE17E5">
        <w:rPr>
          <w:color w:val="000000" w:themeColor="text1"/>
          <w:sz w:val="28"/>
          <w:szCs w:val="28"/>
        </w:rPr>
        <w:t xml:space="preserve">гласности </w:t>
      </w:r>
      <w:r w:rsidRPr="00DE17E5">
        <w:rPr>
          <w:color w:val="000000" w:themeColor="text1"/>
          <w:sz w:val="28"/>
          <w:szCs w:val="28"/>
        </w:rPr>
        <w:t>(</w:t>
      </w:r>
      <w:r w:rsidR="001E6460" w:rsidRPr="00DE17E5">
        <w:rPr>
          <w:color w:val="000000" w:themeColor="text1"/>
          <w:sz w:val="28"/>
          <w:szCs w:val="28"/>
        </w:rPr>
        <w:t xml:space="preserve">общественное </w:t>
      </w:r>
      <w:r w:rsidRPr="00DE17E5">
        <w:rPr>
          <w:color w:val="000000" w:themeColor="text1"/>
          <w:sz w:val="28"/>
          <w:szCs w:val="28"/>
        </w:rPr>
        <w:t>обсуждение проект</w:t>
      </w:r>
      <w:r w:rsidR="00DE17E5">
        <w:rPr>
          <w:color w:val="000000" w:themeColor="text1"/>
          <w:sz w:val="28"/>
          <w:szCs w:val="28"/>
        </w:rPr>
        <w:t xml:space="preserve">а </w:t>
      </w:r>
      <w:proofErr w:type="spellStart"/>
      <w:r w:rsidR="00DE17E5">
        <w:rPr>
          <w:color w:val="000000" w:themeColor="text1"/>
          <w:sz w:val="28"/>
          <w:szCs w:val="28"/>
        </w:rPr>
        <w:t>ПЖВЛСиМИ</w:t>
      </w:r>
      <w:proofErr w:type="spellEnd"/>
      <w:r w:rsidR="00DE17E5">
        <w:rPr>
          <w:color w:val="000000" w:themeColor="text1"/>
          <w:sz w:val="28"/>
          <w:szCs w:val="28"/>
        </w:rPr>
        <w:t xml:space="preserve"> н</w:t>
      </w:r>
      <w:r w:rsidRPr="00DE17E5">
        <w:rPr>
          <w:color w:val="000000" w:themeColor="text1"/>
          <w:sz w:val="28"/>
          <w:szCs w:val="28"/>
        </w:rPr>
        <w:t>а сайте</w:t>
      </w:r>
      <w:r w:rsidR="001E6460" w:rsidRPr="00DE17E5">
        <w:rPr>
          <w:color w:val="000000" w:themeColor="text1"/>
          <w:sz w:val="28"/>
          <w:szCs w:val="28"/>
        </w:rPr>
        <w:t>, реализаци</w:t>
      </w:r>
      <w:r w:rsidR="00DE17E5">
        <w:rPr>
          <w:color w:val="000000" w:themeColor="text1"/>
          <w:sz w:val="28"/>
          <w:szCs w:val="28"/>
        </w:rPr>
        <w:t>я</w:t>
      </w:r>
      <w:r w:rsidR="001E6460" w:rsidRPr="00DE17E5">
        <w:rPr>
          <w:color w:val="000000" w:themeColor="text1"/>
          <w:sz w:val="28"/>
          <w:szCs w:val="28"/>
        </w:rPr>
        <w:t xml:space="preserve"> прав пациентов на получение добросовестной и достоверной информации</w:t>
      </w:r>
      <w:r w:rsidR="007B6E1B" w:rsidRPr="00DE17E5">
        <w:rPr>
          <w:color w:val="000000" w:themeColor="text1"/>
          <w:sz w:val="28"/>
          <w:szCs w:val="28"/>
        </w:rPr>
        <w:t>)</w:t>
      </w:r>
      <w:r w:rsidR="00DE17E5">
        <w:rPr>
          <w:color w:val="000000" w:themeColor="text1"/>
          <w:sz w:val="28"/>
          <w:szCs w:val="28"/>
        </w:rPr>
        <w:t xml:space="preserve">. </w:t>
      </w:r>
    </w:p>
    <w:p w14:paraId="175F0D08" w14:textId="3DEF376E" w:rsidR="00D070D9" w:rsidRPr="00DE0619" w:rsidRDefault="00050E04" w:rsidP="00BB1C2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B4244" w:rsidRPr="00D26AD2">
        <w:rPr>
          <w:rFonts w:ascii="Times New Roman" w:hAnsi="Times New Roman" w:cs="Times New Roman"/>
          <w:sz w:val="28"/>
          <w:szCs w:val="28"/>
        </w:rPr>
        <w:t xml:space="preserve">. </w:t>
      </w:r>
      <w:r w:rsidR="00D070D9" w:rsidRPr="00DE0619">
        <w:rPr>
          <w:rFonts w:ascii="Times New Roman" w:hAnsi="Times New Roman" w:cs="Times New Roman"/>
          <w:sz w:val="28"/>
          <w:szCs w:val="28"/>
        </w:rPr>
        <w:t>Лекарственн</w:t>
      </w:r>
      <w:r w:rsidR="008673BF" w:rsidRPr="00DE0619">
        <w:rPr>
          <w:rFonts w:ascii="Times New Roman" w:hAnsi="Times New Roman" w:cs="Times New Roman"/>
          <w:sz w:val="28"/>
          <w:szCs w:val="28"/>
        </w:rPr>
        <w:t>ые</w:t>
      </w:r>
      <w:r w:rsidR="00D070D9" w:rsidRPr="00DE0619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8673BF" w:rsidRPr="00DE0619">
        <w:rPr>
          <w:rFonts w:ascii="Times New Roman" w:hAnsi="Times New Roman" w:cs="Times New Roman"/>
          <w:sz w:val="28"/>
          <w:szCs w:val="28"/>
        </w:rPr>
        <w:t>а</w:t>
      </w:r>
      <w:r w:rsidR="00D070D9" w:rsidRPr="00DE0619">
        <w:rPr>
          <w:rFonts w:ascii="Times New Roman" w:hAnsi="Times New Roman" w:cs="Times New Roman"/>
          <w:sz w:val="28"/>
          <w:szCs w:val="28"/>
        </w:rPr>
        <w:t xml:space="preserve"> внос</w:t>
      </w:r>
      <w:r w:rsidR="008673BF" w:rsidRPr="00DE0619">
        <w:rPr>
          <w:rFonts w:ascii="Times New Roman" w:hAnsi="Times New Roman" w:cs="Times New Roman"/>
          <w:sz w:val="28"/>
          <w:szCs w:val="28"/>
        </w:rPr>
        <w:t>я</w:t>
      </w:r>
      <w:r w:rsidR="00D070D9" w:rsidRPr="00DE0619">
        <w:rPr>
          <w:rFonts w:ascii="Times New Roman" w:hAnsi="Times New Roman" w:cs="Times New Roman"/>
          <w:sz w:val="28"/>
          <w:szCs w:val="28"/>
        </w:rPr>
        <w:t xml:space="preserve">тся в </w:t>
      </w:r>
      <w:proofErr w:type="spellStart"/>
      <w:r w:rsidR="00D070D9" w:rsidRPr="00DE0619">
        <w:rPr>
          <w:rFonts w:ascii="Times New Roman" w:hAnsi="Times New Roman" w:cs="Times New Roman"/>
          <w:sz w:val="28"/>
          <w:szCs w:val="28"/>
        </w:rPr>
        <w:t>ПЖВЛС</w:t>
      </w:r>
      <w:r w:rsidRPr="00DE0619">
        <w:rPr>
          <w:rFonts w:ascii="Times New Roman" w:hAnsi="Times New Roman" w:cs="Times New Roman"/>
          <w:sz w:val="28"/>
          <w:szCs w:val="28"/>
        </w:rPr>
        <w:t>иМИ</w:t>
      </w:r>
      <w:proofErr w:type="spellEnd"/>
      <w:r w:rsidR="008673BF" w:rsidRPr="00DE0619">
        <w:rPr>
          <w:rFonts w:ascii="Times New Roman" w:hAnsi="Times New Roman" w:cs="Times New Roman"/>
          <w:sz w:val="28"/>
          <w:szCs w:val="28"/>
        </w:rPr>
        <w:t xml:space="preserve"> </w:t>
      </w:r>
      <w:r w:rsidR="00D070D9" w:rsidRPr="00D478FB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DE0619" w:rsidRPr="00D478FB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D070D9" w:rsidRPr="00D478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070D9" w:rsidRPr="00DE0619">
        <w:rPr>
          <w:rFonts w:ascii="Times New Roman" w:hAnsi="Times New Roman" w:cs="Times New Roman"/>
          <w:sz w:val="28"/>
          <w:szCs w:val="28"/>
        </w:rPr>
        <w:t>международным непатентованным наименованием</w:t>
      </w:r>
      <w:r w:rsidR="00DE17E5">
        <w:rPr>
          <w:rFonts w:ascii="Times New Roman" w:hAnsi="Times New Roman" w:cs="Times New Roman"/>
          <w:sz w:val="28"/>
          <w:szCs w:val="28"/>
        </w:rPr>
        <w:t xml:space="preserve">, </w:t>
      </w:r>
      <w:r w:rsidR="00DE17E5" w:rsidRPr="00DE17E5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D43E34" w:rsidRPr="00DE17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626A7" w:rsidRPr="00DE17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указанием </w:t>
      </w:r>
      <w:r w:rsidR="00D43E34" w:rsidRPr="00DE17E5">
        <w:rPr>
          <w:rFonts w:ascii="Times New Roman" w:hAnsi="Times New Roman" w:cs="Times New Roman"/>
          <w:color w:val="000000" w:themeColor="text1"/>
          <w:sz w:val="28"/>
          <w:szCs w:val="28"/>
        </w:rPr>
        <w:t>лекарственной формы</w:t>
      </w:r>
      <w:r w:rsidR="002076B5" w:rsidRPr="00DE17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дозировки</w:t>
      </w:r>
      <w:r w:rsidR="00DE0619" w:rsidRPr="00DE17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профилям применения</w:t>
      </w:r>
      <w:r w:rsidR="008673BF" w:rsidRPr="00DE17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3483AB26" w14:textId="437A6C8C" w:rsidR="00D070D9" w:rsidRPr="00DE0619" w:rsidRDefault="00D070D9" w:rsidP="00050E0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0619">
        <w:rPr>
          <w:rFonts w:ascii="Times New Roman" w:hAnsi="Times New Roman" w:cs="Times New Roman"/>
          <w:sz w:val="28"/>
          <w:szCs w:val="28"/>
        </w:rPr>
        <w:t xml:space="preserve">Медицинские изделия вносится в </w:t>
      </w:r>
      <w:proofErr w:type="spellStart"/>
      <w:r w:rsidR="00050E04" w:rsidRPr="00DE0619">
        <w:rPr>
          <w:rFonts w:ascii="Times New Roman" w:hAnsi="Times New Roman" w:cs="Times New Roman"/>
          <w:sz w:val="28"/>
          <w:szCs w:val="28"/>
        </w:rPr>
        <w:t>ПЖВЛСиМИ</w:t>
      </w:r>
      <w:proofErr w:type="spellEnd"/>
      <w:r w:rsidR="00050E04" w:rsidRPr="00DE0619">
        <w:rPr>
          <w:rFonts w:ascii="Times New Roman" w:hAnsi="Times New Roman" w:cs="Times New Roman"/>
          <w:sz w:val="28"/>
          <w:szCs w:val="28"/>
        </w:rPr>
        <w:t xml:space="preserve"> </w:t>
      </w:r>
      <w:r w:rsidRPr="00DE0619">
        <w:rPr>
          <w:rFonts w:ascii="Times New Roman" w:hAnsi="Times New Roman" w:cs="Times New Roman"/>
          <w:sz w:val="28"/>
          <w:szCs w:val="28"/>
        </w:rPr>
        <w:t>в соответствии с применяемой Глобальной номенклатурой медицинских изделий.</w:t>
      </w:r>
    </w:p>
    <w:p w14:paraId="5EA462AA" w14:textId="59849745" w:rsidR="00D43E34" w:rsidRPr="00DE0619" w:rsidRDefault="008673BF" w:rsidP="00D43E3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0619">
        <w:rPr>
          <w:rFonts w:ascii="Times New Roman" w:hAnsi="Times New Roman" w:cs="Times New Roman"/>
          <w:sz w:val="28"/>
          <w:szCs w:val="28"/>
        </w:rPr>
        <w:t>7</w:t>
      </w:r>
      <w:r w:rsidR="00400235" w:rsidRPr="00DE0619">
        <w:rPr>
          <w:rFonts w:ascii="Times New Roman" w:hAnsi="Times New Roman" w:cs="Times New Roman"/>
          <w:sz w:val="28"/>
          <w:szCs w:val="28"/>
        </w:rPr>
        <w:t xml:space="preserve">. </w:t>
      </w:r>
      <w:r w:rsidR="00D43E34" w:rsidRPr="00DE0619">
        <w:rPr>
          <w:rFonts w:ascii="Times New Roman" w:hAnsi="Times New Roman" w:cs="Times New Roman"/>
          <w:sz w:val="28"/>
          <w:szCs w:val="28"/>
        </w:rPr>
        <w:t xml:space="preserve">На основе </w:t>
      </w:r>
      <w:proofErr w:type="spellStart"/>
      <w:r w:rsidR="00050E04" w:rsidRPr="00DE0619">
        <w:rPr>
          <w:rFonts w:ascii="Times New Roman" w:hAnsi="Times New Roman" w:cs="Times New Roman"/>
          <w:sz w:val="28"/>
          <w:szCs w:val="28"/>
        </w:rPr>
        <w:t>ПЖВЛСиМИ</w:t>
      </w:r>
      <w:proofErr w:type="spellEnd"/>
      <w:r w:rsidR="00050E04" w:rsidRPr="00DE0619">
        <w:rPr>
          <w:rFonts w:ascii="Times New Roman" w:hAnsi="Times New Roman" w:cs="Times New Roman"/>
          <w:sz w:val="28"/>
          <w:szCs w:val="28"/>
        </w:rPr>
        <w:t xml:space="preserve"> </w:t>
      </w:r>
      <w:r w:rsidR="00D43E34" w:rsidRPr="00DE0619">
        <w:rPr>
          <w:rFonts w:ascii="Times New Roman" w:hAnsi="Times New Roman" w:cs="Times New Roman"/>
          <w:sz w:val="28"/>
          <w:szCs w:val="28"/>
        </w:rPr>
        <w:t xml:space="preserve">формируются и утверждаются локальные перечни лекарственных средств (больничный список) в организациях здравоохранения вне зависимости от формы собственности. </w:t>
      </w:r>
    </w:p>
    <w:p w14:paraId="0D92368F" w14:textId="68FFC231" w:rsidR="000726A6" w:rsidRPr="00D26AD2" w:rsidRDefault="000726A6" w:rsidP="000726A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374ABC6" w14:textId="0B4AE9B7" w:rsidR="00BB1C26" w:rsidRDefault="00BB1C26" w:rsidP="007534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6AD2">
        <w:rPr>
          <w:rFonts w:ascii="Times New Roman" w:hAnsi="Times New Roman" w:cs="Times New Roman"/>
          <w:b/>
          <w:sz w:val="28"/>
          <w:szCs w:val="28"/>
        </w:rPr>
        <w:t xml:space="preserve">Глава 2. </w:t>
      </w:r>
      <w:r w:rsidR="00EE0B8F" w:rsidRPr="007F4E11">
        <w:rPr>
          <w:rFonts w:ascii="Times New Roman" w:hAnsi="Times New Roman" w:cs="Times New Roman"/>
          <w:b/>
          <w:sz w:val="28"/>
          <w:szCs w:val="28"/>
        </w:rPr>
        <w:t>Рабоч</w:t>
      </w:r>
      <w:r w:rsidR="00EE0B8F">
        <w:rPr>
          <w:rFonts w:ascii="Times New Roman" w:hAnsi="Times New Roman" w:cs="Times New Roman"/>
          <w:b/>
          <w:sz w:val="28"/>
          <w:szCs w:val="28"/>
        </w:rPr>
        <w:t xml:space="preserve">ая </w:t>
      </w:r>
      <w:r w:rsidR="007F4E11" w:rsidRPr="007F4E11">
        <w:rPr>
          <w:rFonts w:ascii="Times New Roman" w:hAnsi="Times New Roman" w:cs="Times New Roman"/>
          <w:b/>
          <w:sz w:val="28"/>
          <w:szCs w:val="28"/>
        </w:rPr>
        <w:t>групп</w:t>
      </w:r>
      <w:r w:rsidR="00EE0B8F">
        <w:rPr>
          <w:rFonts w:ascii="Times New Roman" w:hAnsi="Times New Roman" w:cs="Times New Roman"/>
          <w:b/>
          <w:sz w:val="28"/>
          <w:szCs w:val="28"/>
        </w:rPr>
        <w:t>а</w:t>
      </w:r>
      <w:r w:rsidR="007F4E11" w:rsidRPr="007F4E11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792B0E" w:rsidRPr="007F4E11">
        <w:rPr>
          <w:rFonts w:ascii="Times New Roman" w:hAnsi="Times New Roman" w:cs="Times New Roman"/>
          <w:b/>
          <w:sz w:val="28"/>
          <w:szCs w:val="28"/>
        </w:rPr>
        <w:t>формировани</w:t>
      </w:r>
      <w:r w:rsidR="007F4E11" w:rsidRPr="007F4E11">
        <w:rPr>
          <w:rFonts w:ascii="Times New Roman" w:hAnsi="Times New Roman" w:cs="Times New Roman"/>
          <w:b/>
          <w:sz w:val="28"/>
          <w:szCs w:val="28"/>
        </w:rPr>
        <w:t>ю</w:t>
      </w:r>
      <w:r w:rsidR="00050E0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50E04" w:rsidRPr="00050E04">
        <w:rPr>
          <w:rFonts w:ascii="Times New Roman" w:hAnsi="Times New Roman" w:cs="Times New Roman"/>
          <w:b/>
          <w:bCs/>
          <w:sz w:val="28"/>
          <w:szCs w:val="28"/>
        </w:rPr>
        <w:t>ПЖВЛСиМИ</w:t>
      </w:r>
      <w:proofErr w:type="spellEnd"/>
      <w:r w:rsidR="00792B0E" w:rsidRPr="007F4E1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E982ECD" w14:textId="18B3FF70" w:rsidR="002D561B" w:rsidRDefault="008673BF" w:rsidP="002D561B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225F0" w:rsidRPr="00D26AD2">
        <w:rPr>
          <w:rFonts w:ascii="Times New Roman" w:hAnsi="Times New Roman" w:cs="Times New Roman"/>
          <w:sz w:val="28"/>
          <w:szCs w:val="28"/>
        </w:rPr>
        <w:t>.</w:t>
      </w:r>
      <w:r w:rsidR="00B11E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0F39">
        <w:rPr>
          <w:rFonts w:ascii="Times New Roman" w:hAnsi="Times New Roman" w:cs="Times New Roman"/>
          <w:sz w:val="28"/>
          <w:szCs w:val="28"/>
        </w:rPr>
        <w:t>ПЖВЛС</w:t>
      </w:r>
      <w:r w:rsidR="00050E04">
        <w:rPr>
          <w:rFonts w:ascii="Times New Roman" w:hAnsi="Times New Roman" w:cs="Times New Roman"/>
          <w:sz w:val="28"/>
          <w:szCs w:val="28"/>
        </w:rPr>
        <w:t>иМИ</w:t>
      </w:r>
      <w:proofErr w:type="spellEnd"/>
      <w:r w:rsidR="00DF0F39">
        <w:rPr>
          <w:rFonts w:ascii="Times New Roman" w:hAnsi="Times New Roman" w:cs="Times New Roman"/>
          <w:sz w:val="28"/>
          <w:szCs w:val="28"/>
        </w:rPr>
        <w:t xml:space="preserve"> формируется рабочей группой, создаваемой уполномоченным </w:t>
      </w:r>
      <w:r w:rsidR="00B11E07">
        <w:rPr>
          <w:rFonts w:ascii="Times New Roman" w:hAnsi="Times New Roman" w:cs="Times New Roman"/>
          <w:sz w:val="28"/>
          <w:szCs w:val="28"/>
        </w:rPr>
        <w:t>орган</w:t>
      </w:r>
      <w:r w:rsidR="00DF0F39">
        <w:rPr>
          <w:rFonts w:ascii="Times New Roman" w:hAnsi="Times New Roman" w:cs="Times New Roman"/>
          <w:sz w:val="28"/>
          <w:szCs w:val="28"/>
        </w:rPr>
        <w:t>ом</w:t>
      </w:r>
      <w:r w:rsidR="00B11E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сфере здравоохранения (далее – МЗ КР)</w:t>
      </w:r>
      <w:r w:rsidR="00DF0F3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4459689" w14:textId="7E0ED6C9" w:rsidR="00DF0F39" w:rsidRDefault="008673BF" w:rsidP="00DF0F3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2D561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F0F39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DF0F39" w:rsidRPr="0045328D">
        <w:rPr>
          <w:rFonts w:ascii="Times New Roman" w:eastAsia="Times New Roman" w:hAnsi="Times New Roman" w:cs="Times New Roman"/>
          <w:sz w:val="28"/>
          <w:szCs w:val="28"/>
        </w:rPr>
        <w:t>рабоч</w:t>
      </w:r>
      <w:r w:rsidR="00DF0F39">
        <w:rPr>
          <w:rFonts w:ascii="Times New Roman" w:eastAsia="Times New Roman" w:hAnsi="Times New Roman" w:cs="Times New Roman"/>
          <w:sz w:val="28"/>
          <w:szCs w:val="28"/>
        </w:rPr>
        <w:t>ую</w:t>
      </w:r>
      <w:r w:rsidR="00DF0F39" w:rsidRPr="004532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561B" w:rsidRPr="0045328D">
        <w:rPr>
          <w:rFonts w:ascii="Times New Roman" w:eastAsia="Times New Roman" w:hAnsi="Times New Roman" w:cs="Times New Roman"/>
          <w:sz w:val="28"/>
          <w:szCs w:val="28"/>
        </w:rPr>
        <w:t>групп</w:t>
      </w:r>
      <w:r w:rsidR="00DF0F39"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r w:rsidR="00DF0F39">
        <w:rPr>
          <w:rFonts w:ascii="Times New Roman" w:hAnsi="Times New Roman" w:cs="Times New Roman"/>
          <w:sz w:val="28"/>
          <w:szCs w:val="28"/>
        </w:rPr>
        <w:t xml:space="preserve">включаются ответственные работники МЗ КР, подведомственных подразделений и учреждений МЗ КР, представители </w:t>
      </w:r>
      <w:r w:rsidR="00DF0F39" w:rsidRPr="00D26AD2">
        <w:rPr>
          <w:rFonts w:ascii="Times New Roman" w:eastAsia="Times New Roman" w:hAnsi="Times New Roman" w:cs="Times New Roman"/>
          <w:sz w:val="28"/>
          <w:szCs w:val="28"/>
        </w:rPr>
        <w:t>профессиональны</w:t>
      </w:r>
      <w:r w:rsidR="00DF0F39">
        <w:rPr>
          <w:rFonts w:ascii="Times New Roman" w:eastAsia="Times New Roman" w:hAnsi="Times New Roman" w:cs="Times New Roman"/>
          <w:sz w:val="28"/>
          <w:szCs w:val="28"/>
        </w:rPr>
        <w:t>х</w:t>
      </w:r>
      <w:r w:rsidR="00DF0F39" w:rsidRPr="00D26AD2">
        <w:rPr>
          <w:rFonts w:ascii="Times New Roman" w:eastAsia="Times New Roman" w:hAnsi="Times New Roman" w:cs="Times New Roman"/>
          <w:sz w:val="28"/>
          <w:szCs w:val="28"/>
        </w:rPr>
        <w:t xml:space="preserve"> медицински</w:t>
      </w:r>
      <w:r w:rsidR="00DF0F39">
        <w:rPr>
          <w:rFonts w:ascii="Times New Roman" w:eastAsia="Times New Roman" w:hAnsi="Times New Roman" w:cs="Times New Roman"/>
          <w:sz w:val="28"/>
          <w:szCs w:val="28"/>
        </w:rPr>
        <w:t>х</w:t>
      </w:r>
      <w:r w:rsidR="00DF0F39" w:rsidRPr="00D26A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1A52">
        <w:rPr>
          <w:rFonts w:ascii="Times New Roman" w:eastAsia="Times New Roman" w:hAnsi="Times New Roman" w:cs="Times New Roman"/>
          <w:sz w:val="28"/>
          <w:szCs w:val="28"/>
        </w:rPr>
        <w:t xml:space="preserve">и фармацевтических </w:t>
      </w:r>
      <w:r w:rsidR="00DF0F39" w:rsidRPr="00D26AD2">
        <w:rPr>
          <w:rFonts w:ascii="Times New Roman" w:eastAsia="Times New Roman" w:hAnsi="Times New Roman" w:cs="Times New Roman"/>
          <w:sz w:val="28"/>
          <w:szCs w:val="28"/>
        </w:rPr>
        <w:t>ассоциаци</w:t>
      </w:r>
      <w:r w:rsidR="00DF0F39">
        <w:rPr>
          <w:rFonts w:ascii="Times New Roman" w:eastAsia="Times New Roman" w:hAnsi="Times New Roman" w:cs="Times New Roman"/>
          <w:sz w:val="28"/>
          <w:szCs w:val="28"/>
        </w:rPr>
        <w:t>й</w:t>
      </w:r>
      <w:r w:rsidR="00D71A52">
        <w:rPr>
          <w:rFonts w:ascii="Times New Roman" w:eastAsia="Times New Roman" w:hAnsi="Times New Roman" w:cs="Times New Roman"/>
          <w:sz w:val="28"/>
          <w:szCs w:val="28"/>
        </w:rPr>
        <w:t>,</w:t>
      </w:r>
      <w:r w:rsidR="00DF0F39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D71A52">
        <w:rPr>
          <w:rFonts w:ascii="Times New Roman" w:hAnsi="Times New Roman" w:cs="Times New Roman"/>
          <w:sz w:val="28"/>
          <w:szCs w:val="28"/>
        </w:rPr>
        <w:t xml:space="preserve">представители </w:t>
      </w:r>
      <w:r w:rsidR="00DF0F39">
        <w:rPr>
          <w:rFonts w:ascii="Times New Roman" w:eastAsia="Times New Roman" w:hAnsi="Times New Roman" w:cs="Times New Roman"/>
          <w:sz w:val="28"/>
          <w:szCs w:val="28"/>
        </w:rPr>
        <w:t xml:space="preserve">гражданских сообществ. </w:t>
      </w:r>
    </w:p>
    <w:p w14:paraId="054597B3" w14:textId="128FF0E0" w:rsidR="0045328D" w:rsidRDefault="00DF0F39" w:rsidP="0045328D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10. Рабочая группа </w:t>
      </w:r>
      <w:r w:rsidRPr="0045328D">
        <w:rPr>
          <w:rFonts w:ascii="Times New Roman" w:eastAsia="Times New Roman" w:hAnsi="Times New Roman" w:cs="Times New Roman"/>
          <w:sz w:val="28"/>
          <w:szCs w:val="28"/>
        </w:rPr>
        <w:t>состоит</w:t>
      </w:r>
      <w:r w:rsidR="002D561B" w:rsidRPr="0045328D">
        <w:rPr>
          <w:rFonts w:ascii="Times New Roman" w:eastAsia="Times New Roman" w:hAnsi="Times New Roman" w:cs="Times New Roman"/>
          <w:sz w:val="28"/>
          <w:szCs w:val="28"/>
        </w:rPr>
        <w:t xml:space="preserve"> из 11 человек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B57771" w:rsidRPr="00B57771">
        <w:rPr>
          <w:rFonts w:ascii="Times New Roman" w:eastAsia="Times New Roman" w:hAnsi="Times New Roman" w:cs="Times New Roman"/>
          <w:sz w:val="28"/>
          <w:szCs w:val="28"/>
        </w:rPr>
        <w:t>Рабочую группу возглавляет председатель рабочей группы.</w:t>
      </w:r>
      <w:r w:rsidR="00B577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5328D" w:rsidRPr="0045328D">
        <w:rPr>
          <w:rFonts w:ascii="Times New Roman" w:eastAsia="Times New Roman" w:hAnsi="Times New Roman" w:cs="Times New Roman"/>
          <w:sz w:val="28"/>
          <w:szCs w:val="28"/>
        </w:rPr>
        <w:t>Персональный</w:t>
      </w:r>
      <w:r w:rsidR="0045328D">
        <w:rPr>
          <w:rFonts w:ascii="Times New Roman" w:eastAsia="Times New Roman" w:hAnsi="Times New Roman" w:cs="Times New Roman"/>
          <w:sz w:val="28"/>
          <w:szCs w:val="28"/>
        </w:rPr>
        <w:t xml:space="preserve"> состав рабочей группы, председатель и секретарь определяются приказом МЗ КР.  </w:t>
      </w:r>
    </w:p>
    <w:p w14:paraId="73FDCD4A" w14:textId="43809BC0" w:rsidR="00421538" w:rsidRDefault="00421538" w:rsidP="00421538">
      <w:pPr>
        <w:tabs>
          <w:tab w:val="left" w:pos="709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ab/>
        <w:t>1</w:t>
      </w:r>
      <w:r w:rsidR="00DF0F39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CC14B5">
        <w:rPr>
          <w:rFonts w:ascii="Times New Roman" w:eastAsia="Calibri" w:hAnsi="Times New Roman" w:cs="Times New Roman"/>
          <w:sz w:val="28"/>
          <w:szCs w:val="28"/>
        </w:rPr>
        <w:t xml:space="preserve">Рабочая группа имеет право при необходимости привлекать независимых экспертов к участию в работе рабочей группы.  </w:t>
      </w:r>
    </w:p>
    <w:p w14:paraId="746D8419" w14:textId="77777777" w:rsidR="00421538" w:rsidRDefault="00421538" w:rsidP="004215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7771">
        <w:rPr>
          <w:rFonts w:ascii="Times New Roman" w:eastAsia="Times New Roman" w:hAnsi="Times New Roman" w:cs="Times New Roman"/>
          <w:sz w:val="28"/>
          <w:szCs w:val="28"/>
        </w:rPr>
        <w:t>На заседания рабочей группы могут приглашаться представители органов государственной власти, заинтересованных организаций и общественных объединений.</w:t>
      </w:r>
    </w:p>
    <w:p w14:paraId="5D5F9E0C" w14:textId="3F2DBE0D" w:rsidR="00B57771" w:rsidRDefault="002D561B" w:rsidP="00B5777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F0F39">
        <w:rPr>
          <w:rFonts w:ascii="Times New Roman" w:hAnsi="Times New Roman" w:cs="Times New Roman"/>
          <w:sz w:val="28"/>
          <w:szCs w:val="28"/>
        </w:rPr>
        <w:t>2</w:t>
      </w:r>
      <w:r w:rsidRPr="00D26AD2">
        <w:rPr>
          <w:rFonts w:ascii="Times New Roman" w:hAnsi="Times New Roman" w:cs="Times New Roman"/>
          <w:sz w:val="28"/>
          <w:szCs w:val="28"/>
        </w:rPr>
        <w:t xml:space="preserve">. </w:t>
      </w:r>
      <w:r w:rsidR="00421538" w:rsidRPr="00421538">
        <w:rPr>
          <w:rFonts w:ascii="Times New Roman" w:hAnsi="Times New Roman" w:cs="Times New Roman"/>
          <w:sz w:val="28"/>
          <w:szCs w:val="28"/>
        </w:rPr>
        <w:t>Организационно-техническое обеспечение деятельности рабочей группы, включая подготовку рабочих документов, осуществляется</w:t>
      </w:r>
      <w:r w:rsidR="00421538">
        <w:rPr>
          <w:rFonts w:ascii="Times New Roman" w:hAnsi="Times New Roman" w:cs="Times New Roman"/>
          <w:sz w:val="28"/>
          <w:szCs w:val="28"/>
        </w:rPr>
        <w:t xml:space="preserve"> структурным подразделением МЗ КР. </w:t>
      </w:r>
    </w:p>
    <w:p w14:paraId="0BF31808" w14:textId="4EAC0DB4" w:rsidR="00B57771" w:rsidRDefault="00B57771" w:rsidP="00B5777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F0F3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57771">
        <w:rPr>
          <w:rFonts w:ascii="Times New Roman" w:eastAsia="Times New Roman" w:hAnsi="Times New Roman" w:cs="Times New Roman"/>
          <w:sz w:val="28"/>
          <w:szCs w:val="28"/>
        </w:rPr>
        <w:t>Заседания рабочей группы проводятся по мере необходимости, счита</w:t>
      </w:r>
      <w:r w:rsidR="00421538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B57771">
        <w:rPr>
          <w:rFonts w:ascii="Times New Roman" w:eastAsia="Times New Roman" w:hAnsi="Times New Roman" w:cs="Times New Roman"/>
          <w:sz w:val="28"/>
          <w:szCs w:val="28"/>
        </w:rPr>
        <w:t>тся правомочным</w:t>
      </w:r>
      <w:r w:rsidR="0042153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57771">
        <w:rPr>
          <w:rFonts w:ascii="Times New Roman" w:eastAsia="Times New Roman" w:hAnsi="Times New Roman" w:cs="Times New Roman"/>
          <w:sz w:val="28"/>
          <w:szCs w:val="28"/>
        </w:rPr>
        <w:t>, если присутствует не менее двух третьих членов</w:t>
      </w:r>
      <w:r w:rsidR="00421538">
        <w:rPr>
          <w:rFonts w:ascii="Times New Roman" w:eastAsia="Times New Roman" w:hAnsi="Times New Roman" w:cs="Times New Roman"/>
          <w:sz w:val="28"/>
          <w:szCs w:val="28"/>
        </w:rPr>
        <w:t xml:space="preserve"> рабочей группы</w:t>
      </w:r>
      <w:r w:rsidRPr="00B57771">
        <w:rPr>
          <w:rFonts w:ascii="Times New Roman" w:eastAsia="Times New Roman" w:hAnsi="Times New Roman" w:cs="Times New Roman"/>
          <w:sz w:val="28"/>
          <w:szCs w:val="28"/>
        </w:rPr>
        <w:t>.</w:t>
      </w:r>
      <w:r w:rsidR="009626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AE0ACF0" w14:textId="387F4F44" w:rsidR="00421538" w:rsidRDefault="00421538" w:rsidP="004215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F0F3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57771" w:rsidRPr="00421538">
        <w:rPr>
          <w:rFonts w:ascii="Times New Roman" w:eastAsia="Times New Roman" w:hAnsi="Times New Roman" w:cs="Times New Roman"/>
          <w:sz w:val="28"/>
          <w:szCs w:val="28"/>
        </w:rPr>
        <w:t xml:space="preserve">Решение </w:t>
      </w:r>
      <w:r w:rsidRPr="00421538">
        <w:rPr>
          <w:rFonts w:ascii="Times New Roman" w:hAnsi="Times New Roman" w:cs="Times New Roman"/>
          <w:sz w:val="28"/>
          <w:szCs w:val="28"/>
        </w:rPr>
        <w:t xml:space="preserve">рабочей группы </w:t>
      </w:r>
      <w:r w:rsidR="00B57771" w:rsidRPr="00421538">
        <w:rPr>
          <w:rFonts w:ascii="Times New Roman" w:eastAsia="Times New Roman" w:hAnsi="Times New Roman" w:cs="Times New Roman"/>
          <w:sz w:val="28"/>
          <w:szCs w:val="28"/>
        </w:rPr>
        <w:t xml:space="preserve">принимается </w:t>
      </w:r>
      <w:r w:rsidR="009626A7" w:rsidRPr="00DE17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открытым </w:t>
      </w:r>
      <w:r w:rsidR="00DE17E5" w:rsidRPr="00DE17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голосованием с</w:t>
      </w:r>
      <w:r w:rsidR="009626A7" w:rsidRPr="00DE17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подсчетом </w:t>
      </w:r>
      <w:r w:rsidR="00B57771" w:rsidRPr="00DE17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голосов членов, участвующих в заседании, и оформляется протоколом. В случае, если </w:t>
      </w:r>
      <w:r w:rsidR="00B57771" w:rsidRPr="00421538">
        <w:rPr>
          <w:rFonts w:ascii="Times New Roman" w:eastAsia="Times New Roman" w:hAnsi="Times New Roman" w:cs="Times New Roman"/>
          <w:sz w:val="28"/>
          <w:szCs w:val="28"/>
        </w:rPr>
        <w:t xml:space="preserve">голоса распределились поровну, голос председателя </w:t>
      </w:r>
      <w:r w:rsidRPr="00421538">
        <w:rPr>
          <w:rFonts w:ascii="Times New Roman" w:hAnsi="Times New Roman" w:cs="Times New Roman"/>
          <w:sz w:val="28"/>
          <w:szCs w:val="28"/>
        </w:rPr>
        <w:t xml:space="preserve">рабочей группы </w:t>
      </w:r>
      <w:r w:rsidR="00B57771" w:rsidRPr="00421538">
        <w:rPr>
          <w:rFonts w:ascii="Times New Roman" w:eastAsia="Times New Roman" w:hAnsi="Times New Roman" w:cs="Times New Roman"/>
          <w:sz w:val="28"/>
          <w:szCs w:val="28"/>
        </w:rPr>
        <w:t>является решающим.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626A7" w:rsidRPr="00DE17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Протокол заседания рабочей группы </w:t>
      </w:r>
      <w:r w:rsidRPr="00DE17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подписывается председателем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секретарем и </w:t>
      </w:r>
      <w:r w:rsidRPr="005A3EE1">
        <w:rPr>
          <w:rFonts w:ascii="Times New Roman" w:eastAsia="Times New Roman" w:hAnsi="Times New Roman" w:cs="Times New Roman"/>
          <w:sz w:val="28"/>
          <w:szCs w:val="28"/>
        </w:rPr>
        <w:t>всеми присутствующими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членами</w:t>
      </w:r>
      <w:r w:rsidRPr="005A3EE1">
        <w:rPr>
          <w:rFonts w:ascii="Times New Roman" w:eastAsia="Times New Roman" w:hAnsi="Times New Roman" w:cs="Times New Roman"/>
          <w:sz w:val="28"/>
          <w:szCs w:val="28"/>
        </w:rPr>
        <w:t>.</w:t>
      </w:r>
      <w:r w:rsidR="009626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B1B9E67" w14:textId="3103245A" w:rsidR="00B57771" w:rsidRPr="00421538" w:rsidRDefault="00421538" w:rsidP="004215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F0F3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57771" w:rsidRPr="00421538">
        <w:rPr>
          <w:rFonts w:ascii="Times New Roman" w:eastAsia="Times New Roman" w:hAnsi="Times New Roman" w:cs="Times New Roman"/>
          <w:sz w:val="28"/>
          <w:szCs w:val="28"/>
        </w:rPr>
        <w:t>Секретарь</w:t>
      </w:r>
      <w:r w:rsidR="009626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7771" w:rsidRPr="00DE17E5">
        <w:rPr>
          <w:rFonts w:ascii="Times New Roman" w:eastAsia="Times New Roman" w:hAnsi="Times New Roman" w:cs="Times New Roman"/>
          <w:sz w:val="28"/>
          <w:szCs w:val="28"/>
        </w:rPr>
        <w:t>запрашивает и готовит</w:t>
      </w:r>
      <w:r w:rsidR="00B57771" w:rsidRPr="00421538">
        <w:rPr>
          <w:rFonts w:ascii="Times New Roman" w:eastAsia="Times New Roman" w:hAnsi="Times New Roman" w:cs="Times New Roman"/>
          <w:sz w:val="28"/>
          <w:szCs w:val="28"/>
        </w:rPr>
        <w:t xml:space="preserve"> необходимые документы и материалы для проведения заседания, оформляет повестку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B57771" w:rsidRPr="00421538">
        <w:rPr>
          <w:rFonts w:ascii="Times New Roman" w:eastAsia="Times New Roman" w:hAnsi="Times New Roman" w:cs="Times New Roman"/>
          <w:sz w:val="28"/>
          <w:szCs w:val="28"/>
        </w:rPr>
        <w:t>протоколы заседаний.</w:t>
      </w:r>
      <w:r w:rsidR="009626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1B5DA29" w14:textId="775C2EEA" w:rsidR="00CC14B5" w:rsidRDefault="00CC14B5" w:rsidP="00CC14B5">
      <w:pPr>
        <w:tabs>
          <w:tab w:val="left" w:pos="709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1</w:t>
      </w:r>
      <w:r w:rsidR="00DF0F39">
        <w:rPr>
          <w:rFonts w:ascii="Times New Roman" w:eastAsia="Calibri" w:hAnsi="Times New Roman" w:cs="Times New Roman"/>
          <w:sz w:val="28"/>
          <w:szCs w:val="28"/>
        </w:rPr>
        <w:t>6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BB2E12">
        <w:rPr>
          <w:rFonts w:ascii="Times New Roman" w:eastAsia="Calibri" w:hAnsi="Times New Roman" w:cs="Times New Roman"/>
          <w:sz w:val="28"/>
          <w:szCs w:val="28"/>
        </w:rPr>
        <w:t xml:space="preserve">Члены </w:t>
      </w:r>
      <w:r w:rsidRPr="00BB2E12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рабочей группы и </w:t>
      </w:r>
      <w:r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привлекаемые </w:t>
      </w:r>
      <w:r w:rsidRPr="00BB2E12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эксперты до начала работы подписывают декларацию о конфликте интересов и </w:t>
      </w:r>
      <w:r w:rsidRPr="00BB2E12">
        <w:rPr>
          <w:rFonts w:ascii="Times New Roman" w:eastAsia="Calibri" w:hAnsi="Times New Roman" w:cs="Times New Roman"/>
          <w:sz w:val="28"/>
          <w:szCs w:val="28"/>
        </w:rPr>
        <w:t>сообщают в письменной форме о наличии финансовых взаимоотношений с фармацевтическими компаниями</w:t>
      </w:r>
      <w:r w:rsidRPr="00BB2E12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 и отсутствия </w:t>
      </w:r>
      <w:r w:rsidRPr="00BB2E12">
        <w:rPr>
          <w:rFonts w:ascii="Times New Roman" w:eastAsia="Calibri" w:hAnsi="Times New Roman" w:cs="Times New Roman"/>
          <w:sz w:val="28"/>
          <w:szCs w:val="28"/>
        </w:rPr>
        <w:t xml:space="preserve">коммерческой заинтересованности или другого конфликта интереса с фармацевтическими компаниями или другими организациями, производящими продукцию для оказания медико-санитарной </w:t>
      </w:r>
      <w:r w:rsidRPr="00050E04">
        <w:rPr>
          <w:rFonts w:ascii="Times New Roman" w:eastAsia="Calibri" w:hAnsi="Times New Roman" w:cs="Times New Roman"/>
          <w:sz w:val="28"/>
          <w:szCs w:val="28"/>
        </w:rPr>
        <w:t xml:space="preserve">помощи </w:t>
      </w:r>
      <w:r w:rsidRPr="00050E04">
        <w:rPr>
          <w:rFonts w:ascii="Times New Roman" w:eastAsia="Calibri" w:hAnsi="Times New Roman" w:cs="Times New Roman"/>
          <w:sz w:val="28"/>
          <w:szCs w:val="28"/>
          <w:lang w:val="ky-KG"/>
        </w:rPr>
        <w:t>(Приложение 1)</w:t>
      </w:r>
      <w:r w:rsidRPr="00050E04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9141DFE" w14:textId="77777777" w:rsidR="007F4E11" w:rsidRDefault="007F4E11" w:rsidP="00CC14B5">
      <w:pPr>
        <w:tabs>
          <w:tab w:val="left" w:pos="709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0CA404B" w14:textId="1C0AB4BF" w:rsidR="007F4E11" w:rsidRPr="00D26AD2" w:rsidRDefault="007F4E11" w:rsidP="007F4E11">
      <w:pPr>
        <w:jc w:val="center"/>
        <w:rPr>
          <w:rFonts w:ascii="Times New Roman" w:hAnsi="Times New Roman" w:cs="Times New Roman"/>
          <w:sz w:val="28"/>
          <w:szCs w:val="28"/>
        </w:rPr>
      </w:pPr>
      <w:r w:rsidRPr="00D26AD2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EE0B8F">
        <w:rPr>
          <w:rFonts w:ascii="Times New Roman" w:hAnsi="Times New Roman" w:cs="Times New Roman"/>
          <w:b/>
          <w:sz w:val="28"/>
          <w:szCs w:val="28"/>
        </w:rPr>
        <w:t>3</w:t>
      </w:r>
      <w:r w:rsidRPr="00D26AD2">
        <w:rPr>
          <w:rFonts w:ascii="Times New Roman" w:hAnsi="Times New Roman" w:cs="Times New Roman"/>
          <w:b/>
          <w:sz w:val="28"/>
          <w:szCs w:val="28"/>
        </w:rPr>
        <w:t xml:space="preserve">. Порядок формирования </w:t>
      </w:r>
      <w:proofErr w:type="spellStart"/>
      <w:r w:rsidRPr="00D26AD2">
        <w:rPr>
          <w:rFonts w:ascii="Times New Roman" w:hAnsi="Times New Roman" w:cs="Times New Roman"/>
          <w:b/>
          <w:sz w:val="28"/>
          <w:szCs w:val="28"/>
        </w:rPr>
        <w:t>ПЖВЛС</w:t>
      </w:r>
      <w:r w:rsidR="00597774">
        <w:rPr>
          <w:rFonts w:ascii="Times New Roman" w:hAnsi="Times New Roman" w:cs="Times New Roman"/>
          <w:b/>
          <w:sz w:val="28"/>
          <w:szCs w:val="28"/>
        </w:rPr>
        <w:t>иМИ</w:t>
      </w:r>
      <w:proofErr w:type="spellEnd"/>
    </w:p>
    <w:p w14:paraId="4343498A" w14:textId="60528552" w:rsidR="00546AC7" w:rsidRDefault="00F64492" w:rsidP="00F6449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F0F3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46AC7">
        <w:rPr>
          <w:rFonts w:ascii="Times New Roman" w:hAnsi="Times New Roman" w:cs="Times New Roman"/>
          <w:sz w:val="28"/>
          <w:szCs w:val="28"/>
        </w:rPr>
        <w:t xml:space="preserve">В целях формирования </w:t>
      </w:r>
      <w:proofErr w:type="spellStart"/>
      <w:r w:rsidR="00546AC7">
        <w:rPr>
          <w:rFonts w:ascii="Times New Roman" w:hAnsi="Times New Roman" w:cs="Times New Roman"/>
          <w:sz w:val="28"/>
          <w:szCs w:val="28"/>
        </w:rPr>
        <w:t>ПЖВЛС</w:t>
      </w:r>
      <w:r w:rsidR="00597774">
        <w:rPr>
          <w:rFonts w:ascii="Times New Roman" w:hAnsi="Times New Roman" w:cs="Times New Roman"/>
          <w:sz w:val="28"/>
          <w:szCs w:val="28"/>
        </w:rPr>
        <w:t>иМИ</w:t>
      </w:r>
      <w:proofErr w:type="spellEnd"/>
      <w:r w:rsidR="00546AC7">
        <w:rPr>
          <w:rFonts w:ascii="Times New Roman" w:hAnsi="Times New Roman" w:cs="Times New Roman"/>
          <w:sz w:val="28"/>
          <w:szCs w:val="28"/>
        </w:rPr>
        <w:t xml:space="preserve"> рабочая</w:t>
      </w:r>
      <w:r w:rsidR="00546AC7" w:rsidRPr="00D26AD2">
        <w:rPr>
          <w:rFonts w:ascii="Times New Roman" w:hAnsi="Times New Roman" w:cs="Times New Roman"/>
          <w:sz w:val="28"/>
          <w:szCs w:val="28"/>
        </w:rPr>
        <w:t xml:space="preserve"> </w:t>
      </w:r>
      <w:r w:rsidRPr="00D26AD2">
        <w:rPr>
          <w:rFonts w:ascii="Times New Roman" w:hAnsi="Times New Roman" w:cs="Times New Roman"/>
          <w:sz w:val="28"/>
          <w:szCs w:val="28"/>
        </w:rPr>
        <w:t>группа</w:t>
      </w:r>
      <w:r w:rsidR="00546AC7">
        <w:rPr>
          <w:rFonts w:ascii="Times New Roman" w:hAnsi="Times New Roman" w:cs="Times New Roman"/>
          <w:sz w:val="28"/>
          <w:szCs w:val="28"/>
        </w:rPr>
        <w:t xml:space="preserve"> готовит </w:t>
      </w:r>
      <w:r w:rsidR="005F3D15">
        <w:rPr>
          <w:rFonts w:ascii="Times New Roman" w:hAnsi="Times New Roman" w:cs="Times New Roman"/>
          <w:sz w:val="28"/>
          <w:szCs w:val="28"/>
        </w:rPr>
        <w:t>Перечень</w:t>
      </w:r>
      <w:r w:rsidR="00546AC7">
        <w:rPr>
          <w:rFonts w:ascii="Times New Roman" w:hAnsi="Times New Roman" w:cs="Times New Roman"/>
          <w:sz w:val="28"/>
          <w:szCs w:val="28"/>
        </w:rPr>
        <w:t xml:space="preserve"> А и </w:t>
      </w:r>
      <w:r w:rsidR="005F3D15">
        <w:rPr>
          <w:rFonts w:ascii="Times New Roman" w:hAnsi="Times New Roman" w:cs="Times New Roman"/>
          <w:sz w:val="28"/>
          <w:szCs w:val="28"/>
        </w:rPr>
        <w:t>Перечень</w:t>
      </w:r>
      <w:r w:rsidR="00546AC7">
        <w:rPr>
          <w:rFonts w:ascii="Times New Roman" w:hAnsi="Times New Roman" w:cs="Times New Roman"/>
          <w:sz w:val="28"/>
          <w:szCs w:val="28"/>
        </w:rPr>
        <w:t xml:space="preserve"> Б. </w:t>
      </w:r>
    </w:p>
    <w:p w14:paraId="38909925" w14:textId="4696EA3C" w:rsidR="00F64492" w:rsidRDefault="00546AC7" w:rsidP="00F6449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r w:rsidR="00D71A52">
        <w:rPr>
          <w:rFonts w:ascii="Times New Roman" w:hAnsi="Times New Roman" w:cs="Times New Roman"/>
          <w:sz w:val="28"/>
          <w:szCs w:val="28"/>
        </w:rPr>
        <w:t xml:space="preserve">Перечень А формируется путем отбора лекарственных средств и медицинских изделий, соответствующих  критериями предусмотренным пунктами </w:t>
      </w:r>
      <w:r w:rsidR="00D71A52">
        <w:rPr>
          <w:rFonts w:ascii="Times New Roman" w:hAnsi="Times New Roman" w:cs="Times New Roman"/>
          <w:sz w:val="28"/>
          <w:szCs w:val="28"/>
        </w:rPr>
        <w:t>28</w:t>
      </w:r>
      <w:r w:rsidR="00D71A52">
        <w:rPr>
          <w:rFonts w:ascii="Times New Roman" w:hAnsi="Times New Roman" w:cs="Times New Roman"/>
          <w:sz w:val="28"/>
          <w:szCs w:val="28"/>
        </w:rPr>
        <w:t xml:space="preserve"> и </w:t>
      </w:r>
      <w:r w:rsidR="00D71A52">
        <w:rPr>
          <w:rFonts w:ascii="Times New Roman" w:hAnsi="Times New Roman" w:cs="Times New Roman"/>
          <w:sz w:val="28"/>
          <w:szCs w:val="28"/>
        </w:rPr>
        <w:t>32</w:t>
      </w:r>
      <w:r w:rsidR="00D71A52">
        <w:rPr>
          <w:rFonts w:ascii="Times New Roman" w:hAnsi="Times New Roman" w:cs="Times New Roman"/>
          <w:sz w:val="28"/>
          <w:szCs w:val="28"/>
        </w:rPr>
        <w:t xml:space="preserve"> настоящего Порядка, из </w:t>
      </w:r>
      <w:r w:rsidR="00D71A52" w:rsidRPr="00D26AD2">
        <w:rPr>
          <w:rFonts w:ascii="Times New Roman" w:hAnsi="Times New Roman" w:cs="Times New Roman"/>
          <w:sz w:val="28"/>
          <w:szCs w:val="28"/>
        </w:rPr>
        <w:t xml:space="preserve"> Модельн</w:t>
      </w:r>
      <w:r w:rsidR="00D71A52">
        <w:rPr>
          <w:rFonts w:ascii="Times New Roman" w:hAnsi="Times New Roman" w:cs="Times New Roman"/>
          <w:sz w:val="28"/>
          <w:szCs w:val="28"/>
        </w:rPr>
        <w:t>ого</w:t>
      </w:r>
      <w:r w:rsidR="00D71A52" w:rsidRPr="00D26AD2">
        <w:rPr>
          <w:rFonts w:ascii="Times New Roman" w:hAnsi="Times New Roman" w:cs="Times New Roman"/>
          <w:sz w:val="28"/>
          <w:szCs w:val="28"/>
        </w:rPr>
        <w:t xml:space="preserve"> списк</w:t>
      </w:r>
      <w:r w:rsidR="00D71A52">
        <w:rPr>
          <w:rFonts w:ascii="Times New Roman" w:hAnsi="Times New Roman" w:cs="Times New Roman"/>
          <w:sz w:val="28"/>
          <w:szCs w:val="28"/>
        </w:rPr>
        <w:t>а</w:t>
      </w:r>
      <w:r w:rsidR="00D71A52" w:rsidRPr="00D26AD2">
        <w:rPr>
          <w:rFonts w:ascii="Times New Roman" w:hAnsi="Times New Roman" w:cs="Times New Roman"/>
          <w:sz w:val="28"/>
          <w:szCs w:val="28"/>
        </w:rPr>
        <w:t xml:space="preserve"> основных лекарственных средств и медицинских изделий ВОЗ</w:t>
      </w:r>
      <w:r w:rsidR="00D71A52">
        <w:rPr>
          <w:rFonts w:ascii="Times New Roman" w:hAnsi="Times New Roman" w:cs="Times New Roman"/>
          <w:sz w:val="28"/>
          <w:szCs w:val="28"/>
        </w:rPr>
        <w:t xml:space="preserve"> </w:t>
      </w:r>
      <w:r w:rsidR="00D71A52" w:rsidRPr="00E977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последней редакции </w:t>
      </w:r>
      <w:r w:rsidR="00D71A52" w:rsidRPr="00D26AD2">
        <w:rPr>
          <w:rFonts w:ascii="Times New Roman" w:hAnsi="Times New Roman" w:cs="Times New Roman"/>
          <w:sz w:val="28"/>
          <w:szCs w:val="28"/>
        </w:rPr>
        <w:t>(далее – Модельный список ВОЗ)</w:t>
      </w:r>
      <w:r w:rsidR="00D71A52">
        <w:rPr>
          <w:rFonts w:ascii="Times New Roman" w:hAnsi="Times New Roman" w:cs="Times New Roman"/>
          <w:sz w:val="28"/>
          <w:szCs w:val="28"/>
        </w:rPr>
        <w:t>.</w:t>
      </w:r>
    </w:p>
    <w:p w14:paraId="5258EA80" w14:textId="035C0527" w:rsidR="00D16452" w:rsidRDefault="00D16452" w:rsidP="00F6449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46AC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Рабочая группа формирует </w:t>
      </w:r>
      <w:r w:rsidR="005F3D15">
        <w:rPr>
          <w:rFonts w:ascii="Times New Roman" w:hAnsi="Times New Roman" w:cs="Times New Roman"/>
          <w:sz w:val="28"/>
          <w:szCs w:val="28"/>
        </w:rPr>
        <w:t xml:space="preserve">Перечень </w:t>
      </w:r>
      <w:r>
        <w:rPr>
          <w:rFonts w:ascii="Times New Roman" w:hAnsi="Times New Roman" w:cs="Times New Roman"/>
          <w:sz w:val="28"/>
          <w:szCs w:val="28"/>
        </w:rPr>
        <w:t xml:space="preserve">А в срок до </w:t>
      </w:r>
      <w:r w:rsidR="006E5DD9">
        <w:rPr>
          <w:rFonts w:ascii="Times New Roman" w:hAnsi="Times New Roman" w:cs="Times New Roman"/>
          <w:sz w:val="28"/>
          <w:szCs w:val="28"/>
        </w:rPr>
        <w:t xml:space="preserve">20 рабочих </w:t>
      </w:r>
      <w:r>
        <w:rPr>
          <w:rFonts w:ascii="Times New Roman" w:hAnsi="Times New Roman" w:cs="Times New Roman"/>
          <w:sz w:val="28"/>
          <w:szCs w:val="28"/>
        </w:rPr>
        <w:t xml:space="preserve">дней со дня </w:t>
      </w:r>
      <w:r w:rsidR="00546AC7">
        <w:rPr>
          <w:rFonts w:ascii="Times New Roman" w:hAnsi="Times New Roman" w:cs="Times New Roman"/>
          <w:sz w:val="28"/>
          <w:szCs w:val="28"/>
        </w:rPr>
        <w:t>первого заседания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874768B" w14:textId="0077ABFA" w:rsidR="00E97758" w:rsidRPr="003C01A1" w:rsidRDefault="00546AC7" w:rsidP="00F6449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C559E0">
        <w:rPr>
          <w:rFonts w:ascii="Times New Roman" w:hAnsi="Times New Roman" w:cs="Times New Roman"/>
          <w:sz w:val="28"/>
          <w:szCs w:val="28"/>
        </w:rPr>
        <w:t xml:space="preserve">. </w:t>
      </w:r>
      <w:r w:rsidR="00EE0B8F">
        <w:rPr>
          <w:rFonts w:ascii="Times New Roman" w:hAnsi="Times New Roman" w:cs="Times New Roman"/>
          <w:sz w:val="28"/>
          <w:szCs w:val="28"/>
        </w:rPr>
        <w:t>Секретарь рабочей группы</w:t>
      </w:r>
      <w:r w:rsidR="00C559E0">
        <w:rPr>
          <w:rFonts w:ascii="Times New Roman" w:hAnsi="Times New Roman" w:cs="Times New Roman"/>
          <w:sz w:val="28"/>
          <w:szCs w:val="28"/>
        </w:rPr>
        <w:t xml:space="preserve"> распространяет </w:t>
      </w:r>
      <w:r>
        <w:rPr>
          <w:rFonts w:ascii="Times New Roman" w:hAnsi="Times New Roman" w:cs="Times New Roman"/>
          <w:sz w:val="28"/>
          <w:szCs w:val="28"/>
        </w:rPr>
        <w:t xml:space="preserve">сформированный </w:t>
      </w:r>
      <w:r w:rsidR="005F3D15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C559E0">
        <w:rPr>
          <w:rFonts w:ascii="Times New Roman" w:hAnsi="Times New Roman" w:cs="Times New Roman"/>
          <w:sz w:val="28"/>
          <w:szCs w:val="28"/>
        </w:rPr>
        <w:t xml:space="preserve">А среди организаций здравоохранения и </w:t>
      </w:r>
      <w:r w:rsidR="00C559E0" w:rsidRPr="003C01A1">
        <w:rPr>
          <w:rFonts w:ascii="Times New Roman" w:hAnsi="Times New Roman" w:cs="Times New Roman"/>
          <w:sz w:val="28"/>
          <w:szCs w:val="28"/>
        </w:rPr>
        <w:t>профессиональных медицинских ассоциаций</w:t>
      </w:r>
      <w:r w:rsidR="00E97758" w:rsidRPr="003C01A1">
        <w:rPr>
          <w:rFonts w:ascii="Times New Roman" w:hAnsi="Times New Roman" w:cs="Times New Roman"/>
          <w:sz w:val="28"/>
          <w:szCs w:val="28"/>
        </w:rPr>
        <w:t xml:space="preserve"> для внесения предложений по включени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E97758" w:rsidRPr="003C01A1">
        <w:rPr>
          <w:rFonts w:ascii="Times New Roman" w:hAnsi="Times New Roman" w:cs="Times New Roman"/>
          <w:sz w:val="28"/>
          <w:szCs w:val="28"/>
        </w:rPr>
        <w:t xml:space="preserve"> лекарственн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="00E97758" w:rsidRPr="003C01A1">
        <w:rPr>
          <w:rFonts w:ascii="Times New Roman" w:hAnsi="Times New Roman" w:cs="Times New Roman"/>
          <w:sz w:val="28"/>
          <w:szCs w:val="28"/>
        </w:rPr>
        <w:t xml:space="preserve"> средств в </w:t>
      </w:r>
      <w:proofErr w:type="spellStart"/>
      <w:r w:rsidR="00E97758" w:rsidRPr="003C01A1">
        <w:rPr>
          <w:rFonts w:ascii="Times New Roman" w:hAnsi="Times New Roman" w:cs="Times New Roman"/>
          <w:sz w:val="28"/>
          <w:szCs w:val="28"/>
        </w:rPr>
        <w:t>ПЖВЛС</w:t>
      </w:r>
      <w:r w:rsidR="00BD763E">
        <w:rPr>
          <w:rFonts w:ascii="Times New Roman" w:hAnsi="Times New Roman" w:cs="Times New Roman"/>
          <w:sz w:val="28"/>
          <w:szCs w:val="28"/>
        </w:rPr>
        <w:t>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3B95F3A" w14:textId="3C992513" w:rsidR="00CC14B5" w:rsidRDefault="00EE0B8F" w:rsidP="00F6449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46AC7">
        <w:rPr>
          <w:rFonts w:ascii="Times New Roman" w:hAnsi="Times New Roman" w:cs="Times New Roman"/>
          <w:sz w:val="28"/>
          <w:szCs w:val="28"/>
        </w:rPr>
        <w:t>1</w:t>
      </w:r>
      <w:r w:rsidR="00E97758" w:rsidRPr="003C01A1">
        <w:rPr>
          <w:rFonts w:ascii="Times New Roman" w:hAnsi="Times New Roman" w:cs="Times New Roman"/>
          <w:sz w:val="28"/>
          <w:szCs w:val="28"/>
        </w:rPr>
        <w:t xml:space="preserve">. </w:t>
      </w:r>
      <w:r w:rsidR="0090355D" w:rsidRPr="003C01A1">
        <w:rPr>
          <w:rFonts w:ascii="Times New Roman" w:hAnsi="Times New Roman" w:cs="Times New Roman"/>
          <w:sz w:val="28"/>
          <w:szCs w:val="28"/>
        </w:rPr>
        <w:t>Предложени</w:t>
      </w:r>
      <w:r w:rsidR="0090355D">
        <w:rPr>
          <w:rFonts w:ascii="Times New Roman" w:hAnsi="Times New Roman" w:cs="Times New Roman"/>
          <w:sz w:val="28"/>
          <w:szCs w:val="28"/>
        </w:rPr>
        <w:t>я</w:t>
      </w:r>
      <w:r w:rsidR="0090355D" w:rsidRPr="003C01A1">
        <w:rPr>
          <w:rFonts w:ascii="Times New Roman" w:hAnsi="Times New Roman" w:cs="Times New Roman"/>
          <w:sz w:val="28"/>
          <w:szCs w:val="28"/>
        </w:rPr>
        <w:t xml:space="preserve"> по включени</w:t>
      </w:r>
      <w:r w:rsidR="0090355D">
        <w:rPr>
          <w:rFonts w:ascii="Times New Roman" w:hAnsi="Times New Roman" w:cs="Times New Roman"/>
          <w:sz w:val="28"/>
          <w:szCs w:val="28"/>
        </w:rPr>
        <w:t>ю</w:t>
      </w:r>
      <w:r w:rsidR="0090355D" w:rsidRPr="003C01A1">
        <w:rPr>
          <w:rFonts w:ascii="Times New Roman" w:hAnsi="Times New Roman" w:cs="Times New Roman"/>
          <w:sz w:val="28"/>
          <w:szCs w:val="28"/>
        </w:rPr>
        <w:t xml:space="preserve"> лекарственн</w:t>
      </w:r>
      <w:r w:rsidR="0090355D">
        <w:rPr>
          <w:rFonts w:ascii="Times New Roman" w:hAnsi="Times New Roman" w:cs="Times New Roman"/>
          <w:sz w:val="28"/>
          <w:szCs w:val="28"/>
        </w:rPr>
        <w:t>ых</w:t>
      </w:r>
      <w:r w:rsidR="0090355D" w:rsidRPr="003C01A1">
        <w:rPr>
          <w:rFonts w:ascii="Times New Roman" w:hAnsi="Times New Roman" w:cs="Times New Roman"/>
          <w:sz w:val="28"/>
          <w:szCs w:val="28"/>
        </w:rPr>
        <w:t xml:space="preserve"> средств </w:t>
      </w:r>
      <w:r w:rsidR="00BD763E">
        <w:rPr>
          <w:rFonts w:ascii="Times New Roman" w:hAnsi="Times New Roman" w:cs="Times New Roman"/>
          <w:sz w:val="28"/>
          <w:szCs w:val="28"/>
        </w:rPr>
        <w:t xml:space="preserve">и (или) медицинских изделий </w:t>
      </w:r>
      <w:r w:rsidR="0090355D" w:rsidRPr="003C01A1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90355D" w:rsidRPr="003C01A1">
        <w:rPr>
          <w:rFonts w:ascii="Times New Roman" w:hAnsi="Times New Roman" w:cs="Times New Roman"/>
          <w:sz w:val="28"/>
          <w:szCs w:val="28"/>
        </w:rPr>
        <w:t>ПЖВЛС</w:t>
      </w:r>
      <w:r w:rsidR="00BD763E">
        <w:rPr>
          <w:rFonts w:ascii="Times New Roman" w:hAnsi="Times New Roman" w:cs="Times New Roman"/>
          <w:sz w:val="28"/>
          <w:szCs w:val="28"/>
        </w:rPr>
        <w:t>иМИ</w:t>
      </w:r>
      <w:proofErr w:type="spellEnd"/>
      <w:r w:rsidR="0090355D" w:rsidRPr="003C01A1">
        <w:rPr>
          <w:rFonts w:ascii="Times New Roman" w:hAnsi="Times New Roman" w:cs="Times New Roman"/>
          <w:sz w:val="28"/>
          <w:szCs w:val="28"/>
        </w:rPr>
        <w:t xml:space="preserve"> </w:t>
      </w:r>
      <w:r w:rsidR="00D16452" w:rsidRPr="003C01A1">
        <w:rPr>
          <w:rFonts w:ascii="Times New Roman" w:hAnsi="Times New Roman" w:cs="Times New Roman"/>
          <w:sz w:val="28"/>
          <w:szCs w:val="28"/>
        </w:rPr>
        <w:t>направля</w:t>
      </w:r>
      <w:r w:rsidR="0090355D">
        <w:rPr>
          <w:rFonts w:ascii="Times New Roman" w:hAnsi="Times New Roman" w:cs="Times New Roman"/>
          <w:sz w:val="28"/>
          <w:szCs w:val="28"/>
        </w:rPr>
        <w:t xml:space="preserve">ются секретарю </w:t>
      </w:r>
      <w:r w:rsidR="006E5DD9">
        <w:rPr>
          <w:rFonts w:ascii="Times New Roman" w:hAnsi="Times New Roman" w:cs="Times New Roman"/>
          <w:sz w:val="28"/>
          <w:szCs w:val="28"/>
        </w:rPr>
        <w:t>в</w:t>
      </w:r>
      <w:r w:rsidR="0090355D">
        <w:rPr>
          <w:rFonts w:ascii="Times New Roman" w:hAnsi="Times New Roman" w:cs="Times New Roman"/>
          <w:sz w:val="28"/>
          <w:szCs w:val="28"/>
        </w:rPr>
        <w:t xml:space="preserve"> </w:t>
      </w:r>
      <w:r w:rsidR="00D16452">
        <w:rPr>
          <w:rFonts w:ascii="Times New Roman" w:hAnsi="Times New Roman" w:cs="Times New Roman"/>
          <w:sz w:val="28"/>
          <w:szCs w:val="28"/>
        </w:rPr>
        <w:t>форме</w:t>
      </w:r>
      <w:r w:rsidR="006E5DD9">
        <w:rPr>
          <w:rFonts w:ascii="Times New Roman" w:hAnsi="Times New Roman" w:cs="Times New Roman"/>
          <w:sz w:val="28"/>
          <w:szCs w:val="28"/>
        </w:rPr>
        <w:t xml:space="preserve"> заявки</w:t>
      </w:r>
      <w:r w:rsidR="00D16452">
        <w:rPr>
          <w:rFonts w:ascii="Times New Roman" w:hAnsi="Times New Roman" w:cs="Times New Roman"/>
          <w:sz w:val="28"/>
          <w:szCs w:val="28"/>
        </w:rPr>
        <w:t xml:space="preserve">, </w:t>
      </w:r>
      <w:r w:rsidR="00E97758">
        <w:rPr>
          <w:rFonts w:ascii="Times New Roman" w:hAnsi="Times New Roman" w:cs="Times New Roman"/>
          <w:sz w:val="28"/>
          <w:szCs w:val="28"/>
        </w:rPr>
        <w:t>согласно</w:t>
      </w:r>
      <w:r w:rsidR="00D16452">
        <w:rPr>
          <w:rFonts w:ascii="Times New Roman" w:hAnsi="Times New Roman" w:cs="Times New Roman"/>
          <w:sz w:val="28"/>
          <w:szCs w:val="28"/>
        </w:rPr>
        <w:t xml:space="preserve"> </w:t>
      </w:r>
      <w:r w:rsidR="00E97758" w:rsidRPr="00DE17E5">
        <w:rPr>
          <w:rFonts w:ascii="Times New Roman" w:hAnsi="Times New Roman" w:cs="Times New Roman"/>
          <w:sz w:val="28"/>
          <w:szCs w:val="28"/>
        </w:rPr>
        <w:t>приложению 2</w:t>
      </w:r>
      <w:r w:rsidR="00E97758">
        <w:rPr>
          <w:rFonts w:ascii="Times New Roman" w:hAnsi="Times New Roman" w:cs="Times New Roman"/>
          <w:sz w:val="28"/>
          <w:szCs w:val="28"/>
        </w:rPr>
        <w:t xml:space="preserve"> </w:t>
      </w:r>
      <w:r w:rsidR="00D16452">
        <w:rPr>
          <w:rFonts w:ascii="Times New Roman" w:hAnsi="Times New Roman" w:cs="Times New Roman"/>
          <w:sz w:val="28"/>
          <w:szCs w:val="28"/>
        </w:rPr>
        <w:t>настоящ</w:t>
      </w:r>
      <w:r w:rsidR="00E97758">
        <w:rPr>
          <w:rFonts w:ascii="Times New Roman" w:hAnsi="Times New Roman" w:cs="Times New Roman"/>
          <w:sz w:val="28"/>
          <w:szCs w:val="28"/>
        </w:rPr>
        <w:t xml:space="preserve">его </w:t>
      </w:r>
      <w:r w:rsidR="00C559E0">
        <w:rPr>
          <w:rFonts w:ascii="Times New Roman" w:hAnsi="Times New Roman" w:cs="Times New Roman"/>
          <w:sz w:val="28"/>
          <w:szCs w:val="28"/>
        </w:rPr>
        <w:t>Поряд</w:t>
      </w:r>
      <w:r w:rsidR="00E97758">
        <w:rPr>
          <w:rFonts w:ascii="Times New Roman" w:hAnsi="Times New Roman" w:cs="Times New Roman"/>
          <w:sz w:val="28"/>
          <w:szCs w:val="28"/>
        </w:rPr>
        <w:t>ка</w:t>
      </w:r>
      <w:r w:rsidR="0090355D">
        <w:rPr>
          <w:rFonts w:ascii="Times New Roman" w:hAnsi="Times New Roman" w:cs="Times New Roman"/>
          <w:sz w:val="28"/>
          <w:szCs w:val="28"/>
        </w:rPr>
        <w:t>,</w:t>
      </w:r>
      <w:r w:rsidR="00D16452">
        <w:rPr>
          <w:rFonts w:ascii="Times New Roman" w:hAnsi="Times New Roman" w:cs="Times New Roman"/>
          <w:sz w:val="28"/>
          <w:szCs w:val="28"/>
        </w:rPr>
        <w:t xml:space="preserve"> </w:t>
      </w:r>
      <w:r w:rsidR="006E5DD9" w:rsidRPr="005E4A8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бумажном </w:t>
      </w:r>
      <w:r w:rsidR="006E5DD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или</w:t>
      </w:r>
      <w:r w:rsidR="006E5DD9" w:rsidRPr="005E4A8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6E5DD9" w:rsidRPr="005E4A8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 xml:space="preserve">электронном формате </w:t>
      </w:r>
      <w:r w:rsidR="00D16452">
        <w:rPr>
          <w:rFonts w:ascii="Times New Roman" w:hAnsi="Times New Roman" w:cs="Times New Roman"/>
          <w:sz w:val="28"/>
          <w:szCs w:val="28"/>
        </w:rPr>
        <w:t xml:space="preserve">в срок </w:t>
      </w:r>
      <w:r w:rsidR="00E97758">
        <w:rPr>
          <w:rFonts w:ascii="Times New Roman" w:hAnsi="Times New Roman" w:cs="Times New Roman"/>
          <w:sz w:val="28"/>
          <w:szCs w:val="28"/>
        </w:rPr>
        <w:t xml:space="preserve">до </w:t>
      </w:r>
      <w:r w:rsidR="00D16452">
        <w:rPr>
          <w:rFonts w:ascii="Times New Roman" w:hAnsi="Times New Roman" w:cs="Times New Roman"/>
          <w:sz w:val="28"/>
          <w:szCs w:val="28"/>
        </w:rPr>
        <w:t xml:space="preserve">20 </w:t>
      </w:r>
      <w:r w:rsidR="006E5DD9">
        <w:rPr>
          <w:rFonts w:ascii="Times New Roman" w:hAnsi="Times New Roman" w:cs="Times New Roman"/>
          <w:sz w:val="28"/>
          <w:szCs w:val="28"/>
        </w:rPr>
        <w:t>рабочих</w:t>
      </w:r>
      <w:r w:rsidR="00D16452">
        <w:rPr>
          <w:rFonts w:ascii="Times New Roman" w:hAnsi="Times New Roman" w:cs="Times New Roman"/>
          <w:sz w:val="28"/>
          <w:szCs w:val="28"/>
        </w:rPr>
        <w:t xml:space="preserve"> дней с</w:t>
      </w:r>
      <w:r w:rsidR="0090355D">
        <w:rPr>
          <w:rFonts w:ascii="Times New Roman" w:hAnsi="Times New Roman" w:cs="Times New Roman"/>
          <w:sz w:val="28"/>
          <w:szCs w:val="28"/>
        </w:rPr>
        <w:t xml:space="preserve">о дня распространения </w:t>
      </w:r>
      <w:r w:rsidR="005F3D15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E97758">
        <w:rPr>
          <w:rFonts w:ascii="Times New Roman" w:hAnsi="Times New Roman" w:cs="Times New Roman"/>
          <w:sz w:val="28"/>
          <w:szCs w:val="28"/>
        </w:rPr>
        <w:t xml:space="preserve">А. </w:t>
      </w:r>
    </w:p>
    <w:p w14:paraId="25F92B26" w14:textId="231B801F" w:rsidR="003C01A1" w:rsidRPr="009352C2" w:rsidRDefault="003C01A1" w:rsidP="003C01A1">
      <w:pPr>
        <w:tabs>
          <w:tab w:val="left" w:pos="709"/>
        </w:tabs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ky-KG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="0090355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22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</w:t>
      </w:r>
      <w:r w:rsidR="0090355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Секретарь</w:t>
      </w:r>
      <w:r w:rsidR="0090355D">
        <w:rPr>
          <w:rFonts w:ascii="Times New Roman" w:hAnsi="Times New Roman" w:cs="Times New Roman"/>
          <w:sz w:val="28"/>
          <w:szCs w:val="28"/>
        </w:rPr>
        <w:t xml:space="preserve"> </w:t>
      </w:r>
      <w:r w:rsidRPr="00893A3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проверяет </w:t>
      </w:r>
      <w:r w:rsidR="006E5DD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поступившие заявки</w:t>
      </w:r>
      <w:r w:rsidRPr="00893A3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на предмет </w:t>
      </w:r>
      <w:r w:rsidR="006E5DD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правильности заполнения. </w:t>
      </w:r>
      <w:r w:rsidR="006E5DD9" w:rsidRPr="00893A3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Проверка на </w:t>
      </w:r>
      <w:r w:rsidR="006E5DD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предмет </w:t>
      </w:r>
      <w:r w:rsidR="006E5DD9" w:rsidRPr="00893A3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соответстви</w:t>
      </w:r>
      <w:r w:rsidR="006E5DD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я</w:t>
      </w:r>
      <w:r w:rsidR="006E5DD9" w:rsidRPr="00893A3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заполнения</w:t>
      </w:r>
      <w:r w:rsidR="006E5DD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заявок </w:t>
      </w:r>
      <w:r w:rsidR="006E5DD9" w:rsidRPr="009352C2">
        <w:rPr>
          <w:rFonts w:ascii="Times New Roman" w:eastAsia="Calibri" w:hAnsi="Times New Roman" w:cs="Times New Roman"/>
          <w:color w:val="000000" w:themeColor="text1"/>
          <w:sz w:val="28"/>
          <w:szCs w:val="28"/>
          <w:lang w:val="ky-KG"/>
        </w:rPr>
        <w:t xml:space="preserve">проводится в течение </w:t>
      </w:r>
      <w:r w:rsidR="006E5DD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ky-KG"/>
        </w:rPr>
        <w:t>3</w:t>
      </w:r>
      <w:r w:rsidR="006E5DD9" w:rsidRPr="009352C2">
        <w:rPr>
          <w:rFonts w:ascii="Times New Roman" w:eastAsia="Calibri" w:hAnsi="Times New Roman" w:cs="Times New Roman"/>
          <w:color w:val="000000" w:themeColor="text1"/>
          <w:sz w:val="28"/>
          <w:szCs w:val="28"/>
          <w:lang w:val="ky-KG"/>
        </w:rPr>
        <w:t xml:space="preserve"> </w:t>
      </w:r>
      <w:r w:rsidR="006E5DD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ky-KG"/>
        </w:rPr>
        <w:t>рабочих</w:t>
      </w:r>
      <w:r w:rsidR="006E5DD9" w:rsidRPr="009352C2">
        <w:rPr>
          <w:rFonts w:ascii="Times New Roman" w:eastAsia="Calibri" w:hAnsi="Times New Roman" w:cs="Times New Roman"/>
          <w:color w:val="000000" w:themeColor="text1"/>
          <w:sz w:val="28"/>
          <w:szCs w:val="28"/>
          <w:lang w:val="ky-KG"/>
        </w:rPr>
        <w:t xml:space="preserve"> дней с момента приема заявок.</w:t>
      </w:r>
      <w:r w:rsidR="006E5DD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ky-KG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ky-KG"/>
        </w:rPr>
        <w:t>Заявки</w:t>
      </w:r>
      <w:r w:rsidR="006E5DD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ky-KG"/>
        </w:rPr>
        <w:t xml:space="preserve">, заполненные с нарушеним требований не подлежат дальнейшему рассмотрению, о чем уведомляется заявитель в течение 3 рабочих дней. </w:t>
      </w:r>
    </w:p>
    <w:p w14:paraId="75C1ABA2" w14:textId="2561348F" w:rsidR="009F3DC8" w:rsidRDefault="001671B3" w:rsidP="006E5DD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22846">
        <w:rPr>
          <w:rFonts w:ascii="Times New Roman" w:hAnsi="Times New Roman" w:cs="Times New Roman"/>
          <w:sz w:val="28"/>
          <w:szCs w:val="28"/>
        </w:rPr>
        <w:t>3</w:t>
      </w:r>
      <w:r w:rsidR="003C01A1">
        <w:rPr>
          <w:rFonts w:ascii="Times New Roman" w:hAnsi="Times New Roman" w:cs="Times New Roman"/>
          <w:sz w:val="28"/>
          <w:szCs w:val="28"/>
        </w:rPr>
        <w:t xml:space="preserve">. </w:t>
      </w:r>
      <w:r w:rsidR="00722846">
        <w:rPr>
          <w:rFonts w:ascii="Times New Roman" w:hAnsi="Times New Roman" w:cs="Times New Roman"/>
          <w:sz w:val="28"/>
          <w:szCs w:val="28"/>
        </w:rPr>
        <w:t xml:space="preserve">Поступившие предложения о </w:t>
      </w:r>
      <w:r w:rsidR="00722846" w:rsidRPr="003C01A1">
        <w:rPr>
          <w:rFonts w:ascii="Times New Roman" w:hAnsi="Times New Roman" w:cs="Times New Roman"/>
          <w:sz w:val="28"/>
          <w:szCs w:val="28"/>
        </w:rPr>
        <w:t>включени</w:t>
      </w:r>
      <w:r w:rsidR="00722846">
        <w:rPr>
          <w:rFonts w:ascii="Times New Roman" w:hAnsi="Times New Roman" w:cs="Times New Roman"/>
          <w:sz w:val="28"/>
          <w:szCs w:val="28"/>
        </w:rPr>
        <w:t>и</w:t>
      </w:r>
      <w:r w:rsidR="00722846" w:rsidRPr="003C01A1">
        <w:rPr>
          <w:rFonts w:ascii="Times New Roman" w:hAnsi="Times New Roman" w:cs="Times New Roman"/>
          <w:sz w:val="28"/>
          <w:szCs w:val="28"/>
        </w:rPr>
        <w:t xml:space="preserve"> лекарственн</w:t>
      </w:r>
      <w:r w:rsidR="00722846">
        <w:rPr>
          <w:rFonts w:ascii="Times New Roman" w:hAnsi="Times New Roman" w:cs="Times New Roman"/>
          <w:sz w:val="28"/>
          <w:szCs w:val="28"/>
        </w:rPr>
        <w:t>ых</w:t>
      </w:r>
      <w:r w:rsidR="00722846" w:rsidRPr="003C01A1">
        <w:rPr>
          <w:rFonts w:ascii="Times New Roman" w:hAnsi="Times New Roman" w:cs="Times New Roman"/>
          <w:sz w:val="28"/>
          <w:szCs w:val="28"/>
        </w:rPr>
        <w:t xml:space="preserve"> средств </w:t>
      </w:r>
      <w:r w:rsidR="00BD763E">
        <w:rPr>
          <w:rFonts w:ascii="Times New Roman" w:hAnsi="Times New Roman" w:cs="Times New Roman"/>
          <w:sz w:val="28"/>
          <w:szCs w:val="28"/>
        </w:rPr>
        <w:t>и (или) медицинских изделий</w:t>
      </w:r>
      <w:r w:rsidR="00BD763E" w:rsidRPr="003C01A1">
        <w:rPr>
          <w:rFonts w:ascii="Times New Roman" w:hAnsi="Times New Roman" w:cs="Times New Roman"/>
          <w:sz w:val="28"/>
          <w:szCs w:val="28"/>
        </w:rPr>
        <w:t xml:space="preserve"> </w:t>
      </w:r>
      <w:r w:rsidR="00722846" w:rsidRPr="003C01A1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722846" w:rsidRPr="003C01A1">
        <w:rPr>
          <w:rFonts w:ascii="Times New Roman" w:hAnsi="Times New Roman" w:cs="Times New Roman"/>
          <w:sz w:val="28"/>
          <w:szCs w:val="28"/>
        </w:rPr>
        <w:t>ПЖВЛС</w:t>
      </w:r>
      <w:r w:rsidR="00BD763E">
        <w:rPr>
          <w:rFonts w:ascii="Times New Roman" w:hAnsi="Times New Roman" w:cs="Times New Roman"/>
          <w:sz w:val="28"/>
          <w:szCs w:val="28"/>
        </w:rPr>
        <w:t>иМИ</w:t>
      </w:r>
      <w:proofErr w:type="spellEnd"/>
      <w:r w:rsidR="00722846">
        <w:rPr>
          <w:rFonts w:ascii="Times New Roman" w:hAnsi="Times New Roman" w:cs="Times New Roman"/>
          <w:sz w:val="28"/>
          <w:szCs w:val="28"/>
        </w:rPr>
        <w:t xml:space="preserve"> </w:t>
      </w:r>
      <w:r w:rsidR="009F3DC8">
        <w:rPr>
          <w:rFonts w:ascii="Times New Roman" w:hAnsi="Times New Roman" w:cs="Times New Roman"/>
          <w:sz w:val="28"/>
          <w:szCs w:val="28"/>
        </w:rPr>
        <w:t>распределяются председателем между членами рабочей группы и экспертами для дальнейш</w:t>
      </w:r>
      <w:r w:rsidR="005D2134">
        <w:rPr>
          <w:rFonts w:ascii="Times New Roman" w:hAnsi="Times New Roman" w:cs="Times New Roman"/>
          <w:sz w:val="28"/>
          <w:szCs w:val="28"/>
        </w:rPr>
        <w:t xml:space="preserve">ей </w:t>
      </w:r>
      <w:r w:rsidR="009F3DC8">
        <w:rPr>
          <w:rFonts w:ascii="Times New Roman" w:hAnsi="Times New Roman" w:cs="Times New Roman"/>
          <w:sz w:val="28"/>
          <w:szCs w:val="28"/>
        </w:rPr>
        <w:t xml:space="preserve">оценки. </w:t>
      </w:r>
    </w:p>
    <w:p w14:paraId="6D0631DB" w14:textId="5ADED0CD" w:rsidR="006E5DD9" w:rsidRDefault="009F3DC8" w:rsidP="006E5DD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 </w:t>
      </w:r>
      <w:r w:rsidR="005D2134">
        <w:rPr>
          <w:rFonts w:ascii="Times New Roman" w:hAnsi="Times New Roman" w:cs="Times New Roman"/>
          <w:sz w:val="28"/>
          <w:szCs w:val="28"/>
        </w:rPr>
        <w:t>О</w:t>
      </w:r>
      <w:r w:rsidRPr="009F3DC8">
        <w:rPr>
          <w:rFonts w:ascii="Times New Roman" w:hAnsi="Times New Roman" w:cs="Times New Roman"/>
          <w:sz w:val="28"/>
          <w:szCs w:val="28"/>
        </w:rPr>
        <w:t xml:space="preserve">ценка поступивших предложений проводится на соответствие </w:t>
      </w:r>
      <w:r w:rsidR="006E5DD9" w:rsidRPr="009F3DC8">
        <w:rPr>
          <w:rFonts w:ascii="Times New Roman" w:hAnsi="Times New Roman" w:cs="Times New Roman"/>
          <w:sz w:val="28"/>
          <w:szCs w:val="28"/>
        </w:rPr>
        <w:t>критериям</w:t>
      </w:r>
      <w:r>
        <w:rPr>
          <w:rFonts w:ascii="Times New Roman" w:hAnsi="Times New Roman" w:cs="Times New Roman"/>
          <w:sz w:val="28"/>
          <w:szCs w:val="28"/>
        </w:rPr>
        <w:t>, предусмотренным</w:t>
      </w:r>
      <w:r w:rsidR="006E5DD9" w:rsidRPr="009F3DC8">
        <w:rPr>
          <w:rFonts w:ascii="Times New Roman" w:hAnsi="Times New Roman" w:cs="Times New Roman"/>
          <w:sz w:val="28"/>
          <w:szCs w:val="28"/>
        </w:rPr>
        <w:t xml:space="preserve"> пункт</w:t>
      </w:r>
      <w:r>
        <w:rPr>
          <w:rFonts w:ascii="Times New Roman" w:hAnsi="Times New Roman" w:cs="Times New Roman"/>
          <w:sz w:val="28"/>
          <w:szCs w:val="28"/>
        </w:rPr>
        <w:t>ами</w:t>
      </w:r>
      <w:r w:rsidR="006E5DD9" w:rsidRPr="009F3DC8">
        <w:rPr>
          <w:rFonts w:ascii="Times New Roman" w:hAnsi="Times New Roman" w:cs="Times New Roman"/>
          <w:sz w:val="28"/>
          <w:szCs w:val="28"/>
        </w:rPr>
        <w:t xml:space="preserve"> </w:t>
      </w:r>
      <w:r w:rsidR="00532F24" w:rsidRPr="00D478FB">
        <w:rPr>
          <w:rFonts w:ascii="Times New Roman" w:hAnsi="Times New Roman" w:cs="Times New Roman"/>
          <w:sz w:val="28"/>
          <w:szCs w:val="28"/>
        </w:rPr>
        <w:t>29, 30, 31</w:t>
      </w:r>
      <w:r w:rsidR="00D478FB" w:rsidRPr="00D478FB">
        <w:rPr>
          <w:rFonts w:ascii="Times New Roman" w:hAnsi="Times New Roman" w:cs="Times New Roman"/>
          <w:sz w:val="28"/>
          <w:szCs w:val="28"/>
        </w:rPr>
        <w:t>,</w:t>
      </w:r>
      <w:r w:rsidR="00D478FB">
        <w:rPr>
          <w:rFonts w:ascii="Times New Roman" w:hAnsi="Times New Roman" w:cs="Times New Roman"/>
          <w:sz w:val="28"/>
          <w:szCs w:val="28"/>
        </w:rPr>
        <w:t xml:space="preserve"> 32 и 33</w:t>
      </w:r>
      <w:r w:rsidR="006E5DD9" w:rsidRPr="009F3DC8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>
        <w:rPr>
          <w:rFonts w:ascii="Times New Roman" w:hAnsi="Times New Roman" w:cs="Times New Roman"/>
          <w:sz w:val="28"/>
          <w:szCs w:val="28"/>
        </w:rPr>
        <w:t xml:space="preserve"> в срок до 20 рабочих дней. </w:t>
      </w:r>
      <w:r w:rsidR="005D2134">
        <w:rPr>
          <w:rFonts w:ascii="Times New Roman" w:hAnsi="Times New Roman" w:cs="Times New Roman"/>
          <w:sz w:val="28"/>
          <w:szCs w:val="28"/>
        </w:rPr>
        <w:t>Результаты оценки</w:t>
      </w:r>
      <w:r w:rsidR="006E5DD9">
        <w:rPr>
          <w:rFonts w:ascii="Times New Roman" w:hAnsi="Times New Roman" w:cs="Times New Roman"/>
          <w:sz w:val="28"/>
          <w:szCs w:val="28"/>
        </w:rPr>
        <w:t xml:space="preserve"> </w:t>
      </w:r>
      <w:r w:rsidR="005D2134">
        <w:rPr>
          <w:rFonts w:ascii="Times New Roman" w:hAnsi="Times New Roman" w:cs="Times New Roman"/>
          <w:sz w:val="28"/>
          <w:szCs w:val="28"/>
        </w:rPr>
        <w:t xml:space="preserve">вносятся членом рабочей группы или экспертом, проводившим оценку, в соответствующие графы формы заявки, согласно </w:t>
      </w:r>
      <w:r w:rsidR="005D2134" w:rsidRPr="001129FB">
        <w:rPr>
          <w:rFonts w:ascii="Times New Roman" w:hAnsi="Times New Roman" w:cs="Times New Roman"/>
          <w:sz w:val="28"/>
          <w:szCs w:val="28"/>
        </w:rPr>
        <w:t>приложению 2</w:t>
      </w:r>
      <w:r w:rsidR="005D2134">
        <w:rPr>
          <w:rFonts w:ascii="Times New Roman" w:hAnsi="Times New Roman" w:cs="Times New Roman"/>
          <w:sz w:val="28"/>
          <w:szCs w:val="28"/>
        </w:rPr>
        <w:t xml:space="preserve"> настоящего Порядка. </w:t>
      </w:r>
    </w:p>
    <w:p w14:paraId="2BE66D4D" w14:textId="07820BF6" w:rsidR="00E97758" w:rsidRDefault="001671B3" w:rsidP="003C799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F3DC8">
        <w:rPr>
          <w:rFonts w:ascii="Times New Roman" w:hAnsi="Times New Roman" w:cs="Times New Roman"/>
          <w:sz w:val="28"/>
          <w:szCs w:val="28"/>
        </w:rPr>
        <w:t>5</w:t>
      </w:r>
      <w:r w:rsidR="008849BA">
        <w:rPr>
          <w:rFonts w:ascii="Times New Roman" w:hAnsi="Times New Roman" w:cs="Times New Roman"/>
          <w:sz w:val="28"/>
          <w:szCs w:val="28"/>
        </w:rPr>
        <w:t xml:space="preserve">. </w:t>
      </w:r>
      <w:r w:rsidR="003C7993">
        <w:rPr>
          <w:rFonts w:ascii="Times New Roman" w:hAnsi="Times New Roman" w:cs="Times New Roman"/>
          <w:sz w:val="28"/>
          <w:szCs w:val="28"/>
        </w:rPr>
        <w:t>Лекарственные средства</w:t>
      </w:r>
      <w:r w:rsidR="00BD763E">
        <w:rPr>
          <w:rFonts w:ascii="Times New Roman" w:hAnsi="Times New Roman" w:cs="Times New Roman"/>
          <w:sz w:val="28"/>
          <w:szCs w:val="28"/>
        </w:rPr>
        <w:t xml:space="preserve"> и медицински</w:t>
      </w:r>
      <w:r w:rsidR="007104F9">
        <w:rPr>
          <w:rFonts w:ascii="Times New Roman" w:hAnsi="Times New Roman" w:cs="Times New Roman"/>
          <w:sz w:val="28"/>
          <w:szCs w:val="28"/>
        </w:rPr>
        <w:t>е</w:t>
      </w:r>
      <w:r w:rsidR="00BD763E">
        <w:rPr>
          <w:rFonts w:ascii="Times New Roman" w:hAnsi="Times New Roman" w:cs="Times New Roman"/>
          <w:sz w:val="28"/>
          <w:szCs w:val="28"/>
        </w:rPr>
        <w:t xml:space="preserve"> издели</w:t>
      </w:r>
      <w:r w:rsidR="007104F9">
        <w:rPr>
          <w:rFonts w:ascii="Times New Roman" w:hAnsi="Times New Roman" w:cs="Times New Roman"/>
          <w:sz w:val="28"/>
          <w:szCs w:val="28"/>
        </w:rPr>
        <w:t>я</w:t>
      </w:r>
      <w:r w:rsidR="003C7993">
        <w:rPr>
          <w:rFonts w:ascii="Times New Roman" w:hAnsi="Times New Roman" w:cs="Times New Roman"/>
          <w:sz w:val="28"/>
          <w:szCs w:val="28"/>
        </w:rPr>
        <w:t xml:space="preserve">, прошедшие оценку, включаются в </w:t>
      </w:r>
      <w:r w:rsidR="005F3D15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3C7993">
        <w:rPr>
          <w:rFonts w:ascii="Times New Roman" w:hAnsi="Times New Roman" w:cs="Times New Roman"/>
          <w:sz w:val="28"/>
          <w:szCs w:val="28"/>
        </w:rPr>
        <w:t xml:space="preserve">Б. </w:t>
      </w:r>
      <w:r w:rsidR="005F3D15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3C7993">
        <w:rPr>
          <w:rFonts w:ascii="Times New Roman" w:hAnsi="Times New Roman" w:cs="Times New Roman"/>
          <w:sz w:val="28"/>
          <w:szCs w:val="28"/>
        </w:rPr>
        <w:t>Б выносится на заседание рабочей группы для обсуждения. По каждому лекарственному средству</w:t>
      </w:r>
      <w:r w:rsidR="00BD763E">
        <w:rPr>
          <w:rFonts w:ascii="Times New Roman" w:hAnsi="Times New Roman" w:cs="Times New Roman"/>
          <w:sz w:val="28"/>
          <w:szCs w:val="28"/>
        </w:rPr>
        <w:t xml:space="preserve"> и медицинскому изделию</w:t>
      </w:r>
      <w:r w:rsidR="003C7993">
        <w:rPr>
          <w:rFonts w:ascii="Times New Roman" w:hAnsi="Times New Roman" w:cs="Times New Roman"/>
          <w:sz w:val="28"/>
          <w:szCs w:val="28"/>
        </w:rPr>
        <w:t xml:space="preserve"> проводится голосовани</w:t>
      </w:r>
      <w:r w:rsidR="00BD763E">
        <w:rPr>
          <w:rFonts w:ascii="Times New Roman" w:hAnsi="Times New Roman" w:cs="Times New Roman"/>
          <w:sz w:val="28"/>
          <w:szCs w:val="28"/>
        </w:rPr>
        <w:t>е</w:t>
      </w:r>
      <w:r w:rsidR="003C7993">
        <w:rPr>
          <w:rFonts w:ascii="Times New Roman" w:hAnsi="Times New Roman" w:cs="Times New Roman"/>
          <w:sz w:val="28"/>
          <w:szCs w:val="28"/>
        </w:rPr>
        <w:t xml:space="preserve"> для включения в </w:t>
      </w:r>
      <w:proofErr w:type="spellStart"/>
      <w:r w:rsidR="003C7993">
        <w:rPr>
          <w:rFonts w:ascii="Times New Roman" w:hAnsi="Times New Roman" w:cs="Times New Roman"/>
          <w:sz w:val="28"/>
          <w:szCs w:val="28"/>
        </w:rPr>
        <w:t>ПЖВЛС</w:t>
      </w:r>
      <w:r w:rsidR="00BD763E">
        <w:rPr>
          <w:rFonts w:ascii="Times New Roman" w:hAnsi="Times New Roman" w:cs="Times New Roman"/>
          <w:sz w:val="28"/>
          <w:szCs w:val="28"/>
        </w:rPr>
        <w:t>иМИ</w:t>
      </w:r>
      <w:proofErr w:type="spellEnd"/>
      <w:r w:rsidR="003C7993">
        <w:rPr>
          <w:rFonts w:ascii="Times New Roman" w:hAnsi="Times New Roman" w:cs="Times New Roman"/>
          <w:sz w:val="28"/>
          <w:szCs w:val="28"/>
        </w:rPr>
        <w:t>. При этом количество лекарственных средств</w:t>
      </w:r>
      <w:r w:rsidR="00BD763E">
        <w:rPr>
          <w:rFonts w:ascii="Times New Roman" w:hAnsi="Times New Roman" w:cs="Times New Roman"/>
          <w:sz w:val="28"/>
          <w:szCs w:val="28"/>
        </w:rPr>
        <w:t xml:space="preserve"> и медицинских изделий</w:t>
      </w:r>
      <w:r w:rsidR="003C7993">
        <w:rPr>
          <w:rFonts w:ascii="Times New Roman" w:hAnsi="Times New Roman" w:cs="Times New Roman"/>
          <w:sz w:val="28"/>
          <w:szCs w:val="28"/>
        </w:rPr>
        <w:t xml:space="preserve"> из </w:t>
      </w:r>
      <w:r w:rsidR="005F3D15">
        <w:rPr>
          <w:rFonts w:ascii="Times New Roman" w:hAnsi="Times New Roman" w:cs="Times New Roman"/>
          <w:sz w:val="28"/>
          <w:szCs w:val="28"/>
        </w:rPr>
        <w:t>Переч</w:t>
      </w:r>
      <w:r w:rsidR="007104F9">
        <w:rPr>
          <w:rFonts w:ascii="Times New Roman" w:hAnsi="Times New Roman" w:cs="Times New Roman"/>
          <w:sz w:val="28"/>
          <w:szCs w:val="28"/>
        </w:rPr>
        <w:t>ня</w:t>
      </w:r>
      <w:r w:rsidR="005F3D15">
        <w:rPr>
          <w:rFonts w:ascii="Times New Roman" w:hAnsi="Times New Roman" w:cs="Times New Roman"/>
          <w:sz w:val="28"/>
          <w:szCs w:val="28"/>
        </w:rPr>
        <w:t xml:space="preserve"> </w:t>
      </w:r>
      <w:r w:rsidR="003C7993">
        <w:rPr>
          <w:rFonts w:ascii="Times New Roman" w:hAnsi="Times New Roman" w:cs="Times New Roman"/>
          <w:sz w:val="28"/>
          <w:szCs w:val="28"/>
        </w:rPr>
        <w:t xml:space="preserve">Б, включаемых </w:t>
      </w:r>
      <w:r w:rsidR="003E702E" w:rsidRPr="003C01A1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3E702E" w:rsidRPr="003C01A1">
        <w:rPr>
          <w:rFonts w:ascii="Times New Roman" w:hAnsi="Times New Roman" w:cs="Times New Roman"/>
          <w:sz w:val="28"/>
          <w:szCs w:val="28"/>
        </w:rPr>
        <w:t>ПЖВЛС</w:t>
      </w:r>
      <w:r w:rsidR="00BD763E">
        <w:rPr>
          <w:rFonts w:ascii="Times New Roman" w:hAnsi="Times New Roman" w:cs="Times New Roman"/>
          <w:sz w:val="28"/>
          <w:szCs w:val="28"/>
        </w:rPr>
        <w:t>иМИ</w:t>
      </w:r>
      <w:proofErr w:type="spellEnd"/>
      <w:r w:rsidR="003E702E" w:rsidRPr="003C01A1">
        <w:rPr>
          <w:rFonts w:ascii="Times New Roman" w:hAnsi="Times New Roman" w:cs="Times New Roman"/>
          <w:sz w:val="28"/>
          <w:szCs w:val="28"/>
        </w:rPr>
        <w:t>,</w:t>
      </w:r>
      <w:r w:rsidR="003C7993">
        <w:rPr>
          <w:rFonts w:ascii="Times New Roman" w:hAnsi="Times New Roman" w:cs="Times New Roman"/>
          <w:sz w:val="28"/>
          <w:szCs w:val="28"/>
        </w:rPr>
        <w:t xml:space="preserve"> должно составлять не более</w:t>
      </w:r>
      <w:r w:rsidR="00E97758" w:rsidRPr="003C01A1">
        <w:rPr>
          <w:rFonts w:ascii="Times New Roman" w:hAnsi="Times New Roman" w:cs="Times New Roman"/>
          <w:sz w:val="28"/>
          <w:szCs w:val="28"/>
        </w:rPr>
        <w:t xml:space="preserve"> 10 процентов от </w:t>
      </w:r>
      <w:r w:rsidR="003C7993">
        <w:rPr>
          <w:rFonts w:ascii="Times New Roman" w:hAnsi="Times New Roman" w:cs="Times New Roman"/>
          <w:sz w:val="28"/>
          <w:szCs w:val="28"/>
        </w:rPr>
        <w:t>количества</w:t>
      </w:r>
      <w:r w:rsidR="00E97758" w:rsidRPr="003C01A1">
        <w:rPr>
          <w:rFonts w:ascii="Times New Roman" w:hAnsi="Times New Roman" w:cs="Times New Roman"/>
          <w:sz w:val="28"/>
          <w:szCs w:val="28"/>
        </w:rPr>
        <w:t xml:space="preserve"> лекарственных средств</w:t>
      </w:r>
      <w:r w:rsidR="00BD763E">
        <w:rPr>
          <w:rFonts w:ascii="Times New Roman" w:hAnsi="Times New Roman" w:cs="Times New Roman"/>
          <w:sz w:val="28"/>
          <w:szCs w:val="28"/>
        </w:rPr>
        <w:t xml:space="preserve"> и медицинских изделий</w:t>
      </w:r>
      <w:r w:rsidR="00E97758" w:rsidRPr="003C01A1">
        <w:rPr>
          <w:rFonts w:ascii="Times New Roman" w:hAnsi="Times New Roman" w:cs="Times New Roman"/>
          <w:sz w:val="28"/>
          <w:szCs w:val="28"/>
        </w:rPr>
        <w:t xml:space="preserve">, входящих в </w:t>
      </w:r>
      <w:r w:rsidR="005F3D15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E97758" w:rsidRPr="003C01A1">
        <w:rPr>
          <w:rFonts w:ascii="Times New Roman" w:hAnsi="Times New Roman" w:cs="Times New Roman"/>
          <w:sz w:val="28"/>
          <w:szCs w:val="28"/>
        </w:rPr>
        <w:t xml:space="preserve">А. </w:t>
      </w:r>
    </w:p>
    <w:p w14:paraId="3CAE9C66" w14:textId="554E81D1" w:rsidR="00411F1C" w:rsidRPr="00D26AD2" w:rsidRDefault="001671B3" w:rsidP="00411F1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E702E">
        <w:rPr>
          <w:rFonts w:ascii="Times New Roman" w:hAnsi="Times New Roman" w:cs="Times New Roman"/>
          <w:sz w:val="28"/>
          <w:szCs w:val="28"/>
        </w:rPr>
        <w:t>6</w:t>
      </w:r>
      <w:r w:rsidR="00411F1C">
        <w:rPr>
          <w:rFonts w:ascii="Times New Roman" w:hAnsi="Times New Roman" w:cs="Times New Roman"/>
          <w:sz w:val="28"/>
          <w:szCs w:val="28"/>
        </w:rPr>
        <w:t xml:space="preserve">. </w:t>
      </w:r>
      <w:r w:rsidR="003E702E">
        <w:rPr>
          <w:rFonts w:ascii="Times New Roman" w:hAnsi="Times New Roman" w:cs="Times New Roman"/>
          <w:sz w:val="28"/>
          <w:szCs w:val="28"/>
        </w:rPr>
        <w:t xml:space="preserve">На финальном заседании рабочей группы одобряется сформированный на основе </w:t>
      </w:r>
      <w:r w:rsidR="005F3D15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3E702E">
        <w:rPr>
          <w:rFonts w:ascii="Times New Roman" w:hAnsi="Times New Roman" w:cs="Times New Roman"/>
          <w:sz w:val="28"/>
          <w:szCs w:val="28"/>
        </w:rPr>
        <w:t xml:space="preserve">А и </w:t>
      </w:r>
      <w:r w:rsidR="005F3D15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3E702E">
        <w:rPr>
          <w:rFonts w:ascii="Times New Roman" w:hAnsi="Times New Roman" w:cs="Times New Roman"/>
          <w:sz w:val="28"/>
          <w:szCs w:val="28"/>
        </w:rPr>
        <w:t xml:space="preserve">Б </w:t>
      </w:r>
      <w:proofErr w:type="spellStart"/>
      <w:r w:rsidR="003E702E">
        <w:rPr>
          <w:rFonts w:ascii="Times New Roman" w:hAnsi="Times New Roman" w:cs="Times New Roman"/>
          <w:sz w:val="28"/>
          <w:szCs w:val="28"/>
        </w:rPr>
        <w:t>ПЖВЛС</w:t>
      </w:r>
      <w:r w:rsidR="00BD763E">
        <w:rPr>
          <w:rFonts w:ascii="Times New Roman" w:hAnsi="Times New Roman" w:cs="Times New Roman"/>
          <w:sz w:val="28"/>
          <w:szCs w:val="28"/>
        </w:rPr>
        <w:t>иМИ</w:t>
      </w:r>
      <w:proofErr w:type="spellEnd"/>
      <w:r w:rsidR="003E702E">
        <w:rPr>
          <w:rFonts w:ascii="Times New Roman" w:hAnsi="Times New Roman" w:cs="Times New Roman"/>
          <w:sz w:val="28"/>
          <w:szCs w:val="28"/>
        </w:rPr>
        <w:t>, который направляется в МЗ КР с приложением протокола заседания, подписанного всеми членами рабочей группы.</w:t>
      </w:r>
    </w:p>
    <w:p w14:paraId="11B2C767" w14:textId="6576B9DC" w:rsidR="00411F1C" w:rsidRDefault="00411F1C" w:rsidP="00411F1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45D15">
        <w:rPr>
          <w:rFonts w:ascii="Times New Roman" w:hAnsi="Times New Roman" w:cs="Times New Roman"/>
          <w:sz w:val="28"/>
          <w:szCs w:val="28"/>
        </w:rPr>
        <w:t>7</w:t>
      </w:r>
      <w:r w:rsidRPr="00D26AD2">
        <w:rPr>
          <w:rFonts w:ascii="Times New Roman" w:hAnsi="Times New Roman" w:cs="Times New Roman"/>
          <w:sz w:val="28"/>
          <w:szCs w:val="28"/>
        </w:rPr>
        <w:t xml:space="preserve">. </w:t>
      </w:r>
      <w:r w:rsidRPr="00D26AD2">
        <w:rPr>
          <w:rFonts w:ascii="Times New Roman" w:hAnsi="Times New Roman" w:cs="Times New Roman"/>
          <w:sz w:val="28"/>
          <w:szCs w:val="28"/>
        </w:rPr>
        <w:tab/>
        <w:t xml:space="preserve">МЗ КР готовит </w:t>
      </w:r>
      <w:r w:rsidR="003E702E">
        <w:rPr>
          <w:rFonts w:ascii="Times New Roman" w:hAnsi="Times New Roman" w:cs="Times New Roman"/>
          <w:sz w:val="28"/>
          <w:szCs w:val="28"/>
        </w:rPr>
        <w:t xml:space="preserve">пакет документов для утверждения </w:t>
      </w:r>
      <w:proofErr w:type="spellStart"/>
      <w:r w:rsidR="003E702E">
        <w:rPr>
          <w:rFonts w:ascii="Times New Roman" w:hAnsi="Times New Roman" w:cs="Times New Roman"/>
          <w:sz w:val="28"/>
          <w:szCs w:val="28"/>
        </w:rPr>
        <w:t>ПЖВЛС</w:t>
      </w:r>
      <w:r w:rsidR="00BD763E">
        <w:rPr>
          <w:rFonts w:ascii="Times New Roman" w:hAnsi="Times New Roman" w:cs="Times New Roman"/>
          <w:sz w:val="28"/>
          <w:szCs w:val="28"/>
        </w:rPr>
        <w:t>иМИ</w:t>
      </w:r>
      <w:proofErr w:type="spellEnd"/>
      <w:r w:rsidR="00B45D15">
        <w:rPr>
          <w:rFonts w:ascii="Times New Roman" w:hAnsi="Times New Roman" w:cs="Times New Roman"/>
          <w:sz w:val="28"/>
          <w:szCs w:val="28"/>
        </w:rPr>
        <w:t xml:space="preserve"> и вносит</w:t>
      </w:r>
      <w:r w:rsidR="003E702E">
        <w:rPr>
          <w:rFonts w:ascii="Times New Roman" w:hAnsi="Times New Roman" w:cs="Times New Roman"/>
          <w:sz w:val="28"/>
          <w:szCs w:val="28"/>
        </w:rPr>
        <w:t xml:space="preserve"> </w:t>
      </w:r>
      <w:r w:rsidR="00B45D15">
        <w:rPr>
          <w:rFonts w:ascii="Times New Roman" w:hAnsi="Times New Roman" w:cs="Times New Roman"/>
          <w:sz w:val="28"/>
          <w:szCs w:val="28"/>
        </w:rPr>
        <w:t xml:space="preserve">в </w:t>
      </w:r>
      <w:r w:rsidRPr="00D26AD2">
        <w:rPr>
          <w:rFonts w:ascii="Times New Roman" w:hAnsi="Times New Roman" w:cs="Times New Roman"/>
          <w:sz w:val="28"/>
          <w:szCs w:val="28"/>
        </w:rPr>
        <w:t xml:space="preserve">Кабинет Министров Кыргызской Республики. </w:t>
      </w:r>
    </w:p>
    <w:p w14:paraId="1892AF72" w14:textId="00C3EA97" w:rsidR="00B45D15" w:rsidRDefault="00B45D15" w:rsidP="00411F1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8BFFF09" w14:textId="146E037F" w:rsidR="007534A0" w:rsidRPr="00D26AD2" w:rsidRDefault="008A5546" w:rsidP="007534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6AD2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B471E8">
        <w:rPr>
          <w:rFonts w:ascii="Times New Roman" w:hAnsi="Times New Roman" w:cs="Times New Roman"/>
          <w:b/>
          <w:sz w:val="28"/>
          <w:szCs w:val="28"/>
        </w:rPr>
        <w:t>4</w:t>
      </w:r>
      <w:r w:rsidRPr="00D26AD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534A0" w:rsidRPr="00D26AD2">
        <w:rPr>
          <w:rFonts w:ascii="Times New Roman" w:hAnsi="Times New Roman" w:cs="Times New Roman"/>
          <w:b/>
          <w:sz w:val="28"/>
          <w:szCs w:val="28"/>
        </w:rPr>
        <w:t xml:space="preserve">Критерии отбора </w:t>
      </w:r>
    </w:p>
    <w:p w14:paraId="683480C4" w14:textId="3E23E0E5" w:rsidR="00B45D15" w:rsidRPr="00B254F4" w:rsidRDefault="00226B76" w:rsidP="00B254F4">
      <w:pPr>
        <w:pStyle w:val="ListParagraph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254F4">
        <w:rPr>
          <w:rFonts w:ascii="Times New Roman" w:hAnsi="Times New Roman" w:cs="Times New Roman"/>
          <w:sz w:val="28"/>
          <w:szCs w:val="28"/>
        </w:rPr>
        <w:t>Актуальность для системы здравоохранения согласно структуре заболеваемости и смертности Кыргызской Республики</w:t>
      </w:r>
      <w:r w:rsidR="001129FB" w:rsidRPr="00B254F4">
        <w:rPr>
          <w:rFonts w:ascii="Times New Roman" w:hAnsi="Times New Roman" w:cs="Times New Roman"/>
          <w:sz w:val="28"/>
          <w:szCs w:val="28"/>
        </w:rPr>
        <w:t xml:space="preserve"> – </w:t>
      </w:r>
      <w:r w:rsidR="001129FB" w:rsidRPr="00B254F4">
        <w:rPr>
          <w:rFonts w:ascii="Times New Roman" w:hAnsi="Times New Roman" w:cs="Times New Roman"/>
          <w:color w:val="000000" w:themeColor="text1"/>
          <w:sz w:val="28"/>
          <w:szCs w:val="28"/>
        </w:rPr>
        <w:t>лекарственные средства</w:t>
      </w:r>
      <w:r w:rsidR="00171B81" w:rsidRPr="00B254F4">
        <w:rPr>
          <w:rFonts w:ascii="Times New Roman" w:hAnsi="Times New Roman" w:cs="Times New Roman"/>
          <w:color w:val="000000" w:themeColor="text1"/>
          <w:sz w:val="28"/>
          <w:szCs w:val="28"/>
        </w:rPr>
        <w:t>, применяемые для лечения распространенных острых и хронических состояний, которые приводят к значительной заболеваемости и смертности в Кыргызской Республике</w:t>
      </w:r>
      <w:r w:rsidR="001129FB" w:rsidRPr="00B254F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5F3638D" w14:textId="147EC3D5" w:rsidR="00171B81" w:rsidRPr="00B254F4" w:rsidRDefault="00171B81" w:rsidP="00284275">
      <w:pPr>
        <w:pStyle w:val="ListParagraph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54F4">
        <w:rPr>
          <w:rFonts w:ascii="Times New Roman" w:hAnsi="Times New Roman" w:cs="Times New Roman"/>
          <w:color w:val="000000" w:themeColor="text1"/>
          <w:sz w:val="28"/>
          <w:szCs w:val="28"/>
        </w:rPr>
        <w:t>Лекарств</w:t>
      </w:r>
      <w:r w:rsidR="00B254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енные средства, </w:t>
      </w:r>
      <w:r w:rsidRPr="00B254F4">
        <w:rPr>
          <w:rFonts w:ascii="Times New Roman" w:hAnsi="Times New Roman" w:cs="Times New Roman"/>
          <w:color w:val="000000" w:themeColor="text1"/>
          <w:sz w:val="28"/>
          <w:szCs w:val="28"/>
        </w:rPr>
        <w:t>имеющие доказательную базу, рекомендуется международными и национальными руководствами как средства лечения первой линии</w:t>
      </w:r>
      <w:r w:rsidR="00D71A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B254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61F2EC54" w14:textId="3C9EA3A0" w:rsidR="00171B81" w:rsidRPr="00B254F4" w:rsidRDefault="00171B81" w:rsidP="00284275">
      <w:pPr>
        <w:pStyle w:val="NormalWeb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D26AD2">
        <w:rPr>
          <w:sz w:val="28"/>
          <w:szCs w:val="28"/>
        </w:rPr>
        <w:t>Наличие лекарственных средств и медицинских изделий в клинических руководствах и стандартах, утвержденных МЗ КР (представление рекомендаций с уровнем доказат</w:t>
      </w:r>
      <w:r>
        <w:rPr>
          <w:sz w:val="28"/>
          <w:szCs w:val="28"/>
        </w:rPr>
        <w:t xml:space="preserve">ельности А, В, </w:t>
      </w:r>
      <w:r w:rsidRPr="00B254F4">
        <w:rPr>
          <w:color w:val="000000" w:themeColor="text1"/>
          <w:sz w:val="28"/>
          <w:szCs w:val="28"/>
        </w:rPr>
        <w:t xml:space="preserve">С при </w:t>
      </w:r>
      <w:r w:rsidR="00B254F4" w:rsidRPr="00B254F4">
        <w:rPr>
          <w:color w:val="000000" w:themeColor="text1"/>
          <w:sz w:val="28"/>
          <w:szCs w:val="28"/>
        </w:rPr>
        <w:t>4-уровневой</w:t>
      </w:r>
      <w:r w:rsidRPr="00B254F4">
        <w:rPr>
          <w:color w:val="000000" w:themeColor="text1"/>
          <w:sz w:val="28"/>
          <w:szCs w:val="28"/>
        </w:rPr>
        <w:t xml:space="preserve"> градации по </w:t>
      </w:r>
      <w:r w:rsidRPr="00B254F4">
        <w:rPr>
          <w:color w:val="000000" w:themeColor="text1"/>
          <w:sz w:val="28"/>
          <w:szCs w:val="28"/>
          <w:lang w:val="en-US"/>
        </w:rPr>
        <w:t>SIGN</w:t>
      </w:r>
      <w:r w:rsidRPr="00B254F4">
        <w:rPr>
          <w:color w:val="000000" w:themeColor="text1"/>
          <w:sz w:val="28"/>
          <w:szCs w:val="28"/>
        </w:rPr>
        <w:t>-50)</w:t>
      </w:r>
      <w:r w:rsidR="00B254F4">
        <w:rPr>
          <w:color w:val="000000" w:themeColor="text1"/>
          <w:sz w:val="28"/>
          <w:szCs w:val="28"/>
        </w:rPr>
        <w:t xml:space="preserve">. </w:t>
      </w:r>
    </w:p>
    <w:p w14:paraId="5ED2B329" w14:textId="419033E3" w:rsidR="00171B81" w:rsidRPr="00171B81" w:rsidRDefault="00171B81" w:rsidP="00284275">
      <w:pPr>
        <w:pStyle w:val="NormalWeb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71B81">
        <w:rPr>
          <w:sz w:val="28"/>
          <w:szCs w:val="28"/>
        </w:rPr>
        <w:t xml:space="preserve">При отсутствии разработанных национальных клинических руководств предоставление данных по доказанной эффективности и </w:t>
      </w:r>
      <w:r w:rsidRPr="00171B81">
        <w:rPr>
          <w:sz w:val="28"/>
          <w:szCs w:val="28"/>
        </w:rPr>
        <w:lastRenderedPageBreak/>
        <w:t>безопасности лекарственных средств и медицинских изделий согласно международным клиническим руководствам с предоставлением актуальных ссылок на них.</w:t>
      </w:r>
    </w:p>
    <w:p w14:paraId="3E8AD46F" w14:textId="12961674" w:rsidR="00532F24" w:rsidRPr="00D478FB" w:rsidRDefault="005B336E" w:rsidP="00284275">
      <w:pPr>
        <w:pStyle w:val="ListParagraph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5D15">
        <w:rPr>
          <w:rFonts w:ascii="Times New Roman" w:hAnsi="Times New Roman" w:cs="Times New Roman"/>
          <w:sz w:val="28"/>
          <w:szCs w:val="28"/>
        </w:rPr>
        <w:t xml:space="preserve">Экономическая доступность </w:t>
      </w:r>
      <w:r w:rsidRPr="00D478FB">
        <w:rPr>
          <w:rFonts w:ascii="Times New Roman" w:hAnsi="Times New Roman" w:cs="Times New Roman"/>
          <w:color w:val="000000" w:themeColor="text1"/>
          <w:sz w:val="28"/>
          <w:szCs w:val="28"/>
        </w:rPr>
        <w:t>лекарственного средства</w:t>
      </w:r>
      <w:r w:rsidR="001E3BE3" w:rsidRPr="00D478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учетом расчета коэффициента экономической доступности. </w:t>
      </w:r>
      <w:r w:rsidR="00BD0553" w:rsidRPr="00D478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2A81C3CB" w14:textId="55D117FF" w:rsidR="00B142BC" w:rsidRPr="00532F24" w:rsidRDefault="00532F24" w:rsidP="00532F24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478F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BD0553" w:rsidRPr="00D478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Расчет коэффициента экономической </w:t>
      </w:r>
      <w:r w:rsidR="00BD0553" w:rsidRPr="00532F24">
        <w:rPr>
          <w:rFonts w:ascii="Times New Roman" w:hAnsi="Times New Roman" w:cs="Times New Roman"/>
          <w:sz w:val="28"/>
          <w:szCs w:val="28"/>
        </w:rPr>
        <w:t>доступности (КЭД) пров</w:t>
      </w:r>
      <w:r w:rsidR="00A8190E" w:rsidRPr="00532F24">
        <w:rPr>
          <w:rFonts w:ascii="Times New Roman" w:hAnsi="Times New Roman" w:cs="Times New Roman"/>
          <w:sz w:val="28"/>
          <w:szCs w:val="28"/>
        </w:rPr>
        <w:t>о</w:t>
      </w:r>
      <w:r w:rsidR="00BD0553" w:rsidRPr="00532F24">
        <w:rPr>
          <w:rFonts w:ascii="Times New Roman" w:hAnsi="Times New Roman" w:cs="Times New Roman"/>
          <w:sz w:val="28"/>
          <w:szCs w:val="28"/>
        </w:rPr>
        <w:t xml:space="preserve">дится </w:t>
      </w:r>
      <w:r w:rsidR="00BD0553" w:rsidRPr="00D478FB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A8190E" w:rsidRPr="00D478FB">
        <w:rPr>
          <w:rFonts w:ascii="Times New Roman" w:hAnsi="Times New Roman" w:cs="Times New Roman"/>
          <w:sz w:val="28"/>
          <w:szCs w:val="28"/>
        </w:rPr>
        <w:t xml:space="preserve">приложению </w:t>
      </w:r>
      <w:r w:rsidR="00BD763E" w:rsidRPr="00D478FB">
        <w:rPr>
          <w:rFonts w:ascii="Times New Roman" w:hAnsi="Times New Roman" w:cs="Times New Roman"/>
          <w:sz w:val="28"/>
          <w:szCs w:val="28"/>
        </w:rPr>
        <w:t>3</w:t>
      </w:r>
      <w:r w:rsidR="00BD0553" w:rsidRPr="00D478FB">
        <w:rPr>
          <w:rFonts w:ascii="Times New Roman" w:hAnsi="Times New Roman" w:cs="Times New Roman"/>
          <w:sz w:val="28"/>
          <w:szCs w:val="28"/>
        </w:rPr>
        <w:t xml:space="preserve"> к настоя</w:t>
      </w:r>
      <w:r w:rsidR="00BD0553" w:rsidRPr="00532F24">
        <w:rPr>
          <w:rFonts w:ascii="Times New Roman" w:hAnsi="Times New Roman" w:cs="Times New Roman"/>
          <w:sz w:val="28"/>
          <w:szCs w:val="28"/>
        </w:rPr>
        <w:t xml:space="preserve">щему Порядку. </w:t>
      </w:r>
      <w:r w:rsidR="00B142BC" w:rsidRPr="00532F24">
        <w:rPr>
          <w:rFonts w:ascii="Times New Roman" w:hAnsi="Times New Roman" w:cs="Times New Roman"/>
          <w:sz w:val="28"/>
          <w:szCs w:val="28"/>
        </w:rPr>
        <w:t xml:space="preserve">Если </w:t>
      </w:r>
      <w:r w:rsidR="009B6C10">
        <w:rPr>
          <w:rFonts w:ascii="Times New Roman" w:hAnsi="Times New Roman" w:cs="Times New Roman"/>
          <w:sz w:val="28"/>
          <w:szCs w:val="28"/>
        </w:rPr>
        <w:t>значение КЭД меньше или равно 1</w:t>
      </w:r>
      <w:r w:rsidR="002659D7" w:rsidRPr="002659D7">
        <w:rPr>
          <w:rFonts w:ascii="Times New Roman" w:hAnsi="Times New Roman" w:cs="Times New Roman"/>
          <w:sz w:val="28"/>
          <w:szCs w:val="28"/>
        </w:rPr>
        <w:t>0</w:t>
      </w:r>
      <w:r w:rsidR="00B142BC" w:rsidRPr="00532F24">
        <w:rPr>
          <w:rFonts w:ascii="Times New Roman" w:hAnsi="Times New Roman" w:cs="Times New Roman"/>
          <w:sz w:val="28"/>
          <w:szCs w:val="28"/>
        </w:rPr>
        <w:t xml:space="preserve">, то лекарственное средство вносится в ПЖВЛС. </w:t>
      </w:r>
    </w:p>
    <w:p w14:paraId="18DF138A" w14:textId="2AE5899A" w:rsidR="007534A0" w:rsidRPr="00D26AD2" w:rsidRDefault="007534A0" w:rsidP="00F960BF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</w:p>
    <w:p w14:paraId="09815F10" w14:textId="46EE813C" w:rsidR="007534A0" w:rsidRPr="00D26AD2" w:rsidRDefault="007534A0" w:rsidP="007534A0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</w:p>
    <w:p w14:paraId="5DB403B0" w14:textId="77777777" w:rsidR="00034941" w:rsidRDefault="00034941" w:rsidP="00D9520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B197485" w14:textId="77777777" w:rsidR="003E04A9" w:rsidRDefault="003E04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0E6CC51F" w14:textId="3CB08635" w:rsidR="00AC3047" w:rsidRPr="002659D7" w:rsidRDefault="00AC3047" w:rsidP="00AC3047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2659D7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Приложение 1</w:t>
      </w:r>
    </w:p>
    <w:p w14:paraId="03C97EBD" w14:textId="77777777" w:rsidR="00AC3047" w:rsidRDefault="00AC3047" w:rsidP="00AC3047">
      <w:pPr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y-KG"/>
        </w:rPr>
      </w:pPr>
    </w:p>
    <w:p w14:paraId="78E403A3" w14:textId="3B6A5ADE" w:rsidR="00AC3047" w:rsidRDefault="00AC3047" w:rsidP="00AC3047">
      <w:pPr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y-KG"/>
        </w:rPr>
      </w:pPr>
      <w:r w:rsidRPr="009352C2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y-KG"/>
        </w:rPr>
        <w:t>Декларация конфликта интересов</w:t>
      </w:r>
    </w:p>
    <w:p w14:paraId="20929EC4" w14:textId="77777777" w:rsidR="00AC3047" w:rsidRPr="009352C2" w:rsidRDefault="00AC3047" w:rsidP="00AC3047">
      <w:pPr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y-KG"/>
        </w:rPr>
      </w:pPr>
    </w:p>
    <w:p w14:paraId="5E6C78F4" w14:textId="17D3F3E1" w:rsidR="00AC3047" w:rsidRPr="00AC3047" w:rsidRDefault="00AC3047" w:rsidP="00284275">
      <w:pPr>
        <w:numPr>
          <w:ilvl w:val="0"/>
          <w:numId w:val="3"/>
        </w:numPr>
        <w:tabs>
          <w:tab w:val="clear" w:pos="720"/>
          <w:tab w:val="num" w:pos="567"/>
          <w:tab w:val="left" w:pos="851"/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C30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Имеете ли Вы финансовую или другую заинтересованность в теме обсуждаемого сегодня документа, которая может повлиять на Ваши суждения? </w:t>
      </w:r>
    </w:p>
    <w:p w14:paraId="0269027C" w14:textId="648BF1AD" w:rsidR="00AC3047" w:rsidRPr="00AC3047" w:rsidRDefault="00AC3047" w:rsidP="00BD6E98">
      <w:pPr>
        <w:tabs>
          <w:tab w:val="num" w:pos="567"/>
          <w:tab w:val="left" w:pos="851"/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C30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F544B7">
        <w:rPr>
          <w:rFonts w:ascii="Times New Roman" w:hAnsi="Times New Roman" w:cs="Times New Roman"/>
          <w:sz w:val="40"/>
        </w:rPr>
        <w:sym w:font="Symbol" w:char="F07F"/>
      </w:r>
      <w:r w:rsidRPr="00AC30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AC30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Нет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F544B7">
        <w:rPr>
          <w:rFonts w:ascii="Times New Roman" w:hAnsi="Times New Roman" w:cs="Times New Roman"/>
          <w:sz w:val="40"/>
        </w:rPr>
        <w:sym w:font="Symbol" w:char="F07F"/>
      </w:r>
    </w:p>
    <w:p w14:paraId="1A28DC42" w14:textId="77777777" w:rsidR="00AC3047" w:rsidRPr="00AC3047" w:rsidRDefault="00AC3047" w:rsidP="00284275">
      <w:pPr>
        <w:numPr>
          <w:ilvl w:val="0"/>
          <w:numId w:val="3"/>
        </w:numPr>
        <w:tabs>
          <w:tab w:val="clear" w:pos="720"/>
          <w:tab w:val="num" w:pos="567"/>
          <w:tab w:val="left" w:pos="851"/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C30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Имели ли Вы в последние 4 года отношение к продаже, производству или распространению </w:t>
      </w:r>
      <w:r w:rsidRPr="00AC30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/>
        </w:rPr>
        <w:t>лекарственных средств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/>
        </w:rPr>
        <w:t xml:space="preserve"> и(или) медицинских изделий</w:t>
      </w:r>
      <w:r w:rsidRPr="00AC30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для диагностики, профилактики и лечения</w:t>
      </w:r>
      <w:r w:rsidRPr="00AC30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/>
        </w:rPr>
        <w:t xml:space="preserve"> какого-либо заболевания? </w:t>
      </w:r>
    </w:p>
    <w:p w14:paraId="5D9BF3EB" w14:textId="68D6E9CB" w:rsidR="00AC3047" w:rsidRPr="00AC3047" w:rsidRDefault="00AC3047" w:rsidP="00BD6E98">
      <w:pPr>
        <w:tabs>
          <w:tab w:val="num" w:pos="567"/>
          <w:tab w:val="left" w:pos="851"/>
          <w:tab w:val="left" w:pos="993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AC30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Да</w:t>
      </w:r>
      <w:r w:rsidRPr="00AC30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AC30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AC30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F544B7">
        <w:rPr>
          <w:sz w:val="40"/>
        </w:rPr>
        <w:sym w:font="Symbol" w:char="F07F"/>
      </w:r>
      <w:r w:rsidRPr="00AC30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AC30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Нет </w:t>
      </w:r>
      <w:r w:rsidRPr="00AC30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AC30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F544B7">
        <w:rPr>
          <w:sz w:val="40"/>
        </w:rPr>
        <w:sym w:font="Symbol" w:char="F07F"/>
      </w:r>
    </w:p>
    <w:p w14:paraId="1190FA5C" w14:textId="7EC46358" w:rsidR="00AC3047" w:rsidRPr="00AC3047" w:rsidRDefault="00AC3047" w:rsidP="00284275">
      <w:pPr>
        <w:numPr>
          <w:ilvl w:val="0"/>
          <w:numId w:val="3"/>
        </w:numPr>
        <w:tabs>
          <w:tab w:val="clear" w:pos="720"/>
          <w:tab w:val="num" w:pos="567"/>
          <w:tab w:val="left" w:pos="851"/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C30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Привлекались ли Вы в качестве работника (напр. лектора), или рекламного агента в компании по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продаже или </w:t>
      </w:r>
      <w:r w:rsidRPr="00AC30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производству </w:t>
      </w:r>
      <w:r w:rsidRPr="00AC30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/>
        </w:rPr>
        <w:t>лекарственных средств</w:t>
      </w:r>
      <w:r w:rsidRPr="00AC30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/>
        </w:rPr>
        <w:t>и(или) медицинских изделий</w:t>
      </w:r>
      <w:r w:rsidRPr="00AC30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для диагностики, профилактики и лечения </w:t>
      </w:r>
      <w:r w:rsidRPr="00AC30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/>
        </w:rPr>
        <w:t>какого-либо заболевания</w:t>
      </w:r>
      <w:r w:rsidRPr="00AC30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?</w:t>
      </w:r>
      <w:r w:rsidRPr="00AC30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/>
        </w:rPr>
        <w:t xml:space="preserve"> </w:t>
      </w:r>
    </w:p>
    <w:p w14:paraId="7F063842" w14:textId="77777777" w:rsidR="00AC3047" w:rsidRPr="00AC3047" w:rsidRDefault="00AC3047" w:rsidP="00BD6E98">
      <w:pPr>
        <w:pStyle w:val="ListParagraph"/>
        <w:tabs>
          <w:tab w:val="num" w:pos="567"/>
          <w:tab w:val="left" w:pos="851"/>
          <w:tab w:val="left" w:pos="993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C30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Да</w:t>
      </w:r>
      <w:r w:rsidRPr="00AC30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AC30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AC30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F544B7">
        <w:rPr>
          <w:sz w:val="40"/>
        </w:rPr>
        <w:sym w:font="Symbol" w:char="F07F"/>
      </w:r>
      <w:r w:rsidRPr="00AC30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AC30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Нет </w:t>
      </w:r>
      <w:r w:rsidRPr="00AC30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AC30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F544B7">
        <w:rPr>
          <w:sz w:val="40"/>
        </w:rPr>
        <w:sym w:font="Symbol" w:char="F07F"/>
      </w:r>
    </w:p>
    <w:p w14:paraId="3B8B7702" w14:textId="1745D2CE" w:rsidR="00AC3047" w:rsidRPr="00AC3047" w:rsidRDefault="00AC3047" w:rsidP="00BD6E98">
      <w:pPr>
        <w:tabs>
          <w:tab w:val="num" w:pos="567"/>
          <w:tab w:val="left" w:pos="851"/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C30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Если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пунктах 1, 2 или 3 вы отметили «</w:t>
      </w:r>
      <w:r w:rsidRPr="00AC30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Pr="00AC30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то заполните таблицу: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86"/>
        <w:gridCol w:w="2009"/>
        <w:gridCol w:w="2039"/>
        <w:gridCol w:w="2044"/>
      </w:tblGrid>
      <w:tr w:rsidR="00AC3047" w:rsidRPr="009352C2" w14:paraId="15168676" w14:textId="77777777" w:rsidTr="00E529CF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14A6A" w14:textId="69BD1744" w:rsidR="00AC3047" w:rsidRPr="009352C2" w:rsidRDefault="00AC3047" w:rsidP="00E529CF">
            <w:pPr>
              <w:spacing w:after="12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352C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Укажите тип отношений, связывающий Вас с указанными компаниями: долевое участие, работа по найму,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и </w:t>
            </w:r>
            <w:r w:rsidRPr="009352C2">
              <w:rPr>
                <w:rFonts w:ascii="Times New Roman" w:eastAsia="Times New Roman" w:hAnsi="Times New Roman" w:cs="Times New Roman"/>
                <w:color w:val="000000" w:themeColor="text1"/>
              </w:rPr>
              <w:t>т. д.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0A850" w14:textId="77777777" w:rsidR="00AC3047" w:rsidRPr="009352C2" w:rsidRDefault="00AC3047" w:rsidP="00E529CF">
            <w:pPr>
              <w:spacing w:after="12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352C2">
              <w:rPr>
                <w:rFonts w:ascii="Times New Roman" w:eastAsia="Times New Roman" w:hAnsi="Times New Roman" w:cs="Times New Roman"/>
                <w:color w:val="000000" w:themeColor="text1"/>
              </w:rPr>
              <w:t>Название компании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5DCCD" w14:textId="77777777" w:rsidR="00AC3047" w:rsidRPr="009352C2" w:rsidRDefault="00AC3047" w:rsidP="00E529CF">
            <w:pPr>
              <w:spacing w:after="12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352C2">
              <w:rPr>
                <w:rFonts w:ascii="Times New Roman" w:eastAsia="Times New Roman" w:hAnsi="Times New Roman" w:cs="Times New Roman"/>
                <w:color w:val="000000" w:themeColor="text1"/>
              </w:rPr>
              <w:t>Принадлежит Вам или Вашему партнеру?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49937" w14:textId="2C42A67B" w:rsidR="00AC3047" w:rsidRPr="009352C2" w:rsidRDefault="00AC3047" w:rsidP="00E529CF">
            <w:pPr>
              <w:spacing w:after="12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352C2">
              <w:rPr>
                <w:rFonts w:ascii="Times New Roman" w:eastAsia="Times New Roman" w:hAnsi="Times New Roman" w:cs="Times New Roman"/>
                <w:color w:val="000000" w:themeColor="text1"/>
              </w:rPr>
              <w:t>Есть ли у Вас коммерческие интересы в этой сфере и продолжатся ли они до конца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текущего</w:t>
            </w:r>
            <w:r w:rsidRPr="009352C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года?</w:t>
            </w:r>
          </w:p>
        </w:tc>
      </w:tr>
      <w:tr w:rsidR="00AC3047" w:rsidRPr="009352C2" w14:paraId="7FC75000" w14:textId="77777777" w:rsidTr="00E529CF">
        <w:trPr>
          <w:trHeight w:val="1425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1082E" w14:textId="77777777" w:rsidR="00AC3047" w:rsidRPr="009352C2" w:rsidRDefault="00AC3047" w:rsidP="00E529CF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37FBD" w14:textId="77777777" w:rsidR="00AC3047" w:rsidRPr="009352C2" w:rsidRDefault="00AC3047" w:rsidP="00E529CF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843E3" w14:textId="77777777" w:rsidR="00AC3047" w:rsidRPr="009352C2" w:rsidRDefault="00AC3047" w:rsidP="00E529CF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12737" w14:textId="77777777" w:rsidR="00AC3047" w:rsidRPr="009352C2" w:rsidRDefault="00AC3047" w:rsidP="00E529CF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067A5B53" w14:textId="77777777" w:rsidR="00AC3047" w:rsidRPr="009352C2" w:rsidRDefault="00AC3047" w:rsidP="00E529CF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1F0E39AC" w14:textId="77777777" w:rsidR="00AC3047" w:rsidRPr="009352C2" w:rsidRDefault="00AC3047" w:rsidP="00E529CF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</w:tbl>
    <w:p w14:paraId="5CFC5FB2" w14:textId="7BF67EEF" w:rsidR="00AC3047" w:rsidRPr="00AC3047" w:rsidRDefault="00AC3047" w:rsidP="00AC3047">
      <w:pPr>
        <w:spacing w:after="120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C30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Укажите, пожалуйста, существующие сложности, которые могут воспрепятствовать Вашей работе, а также нарушат Вашу объективность и свободу суждений.</w:t>
      </w:r>
      <w:r w:rsidR="00BD6E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C30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_______________________________________________________________________________________________________________________________________________</w:t>
      </w:r>
    </w:p>
    <w:p w14:paraId="58F00B26" w14:textId="77777777" w:rsidR="00AC3047" w:rsidRPr="00AC3047" w:rsidRDefault="00AC3047" w:rsidP="00AC3047">
      <w:pPr>
        <w:spacing w:after="120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C30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Я, нижеподписавшийся ответственно заявляю, что все данные, изложенные в данной декларации, являются правильными и верны.</w:t>
      </w:r>
    </w:p>
    <w:p w14:paraId="0BE8A8B2" w14:textId="758EDBF0" w:rsidR="00AC3047" w:rsidRPr="00BD6E98" w:rsidRDefault="00AC3047" w:rsidP="00AC3047">
      <w:pPr>
        <w:spacing w:after="120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C30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Я готов информировать о любых изменениях, в вопросах, изложенных выше, в течение </w:t>
      </w:r>
      <w:r w:rsidR="00BD6E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периода </w:t>
      </w:r>
      <w:r w:rsidRPr="00BD6E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/>
        </w:rPr>
        <w:t>работы рабочей группы</w:t>
      </w:r>
      <w:r w:rsidRPr="00BD6E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0581C4CF" w14:textId="77777777" w:rsidR="00BD6E98" w:rsidRDefault="00BD6E98" w:rsidP="00AC3047">
      <w:pPr>
        <w:spacing w:after="120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442C1795" w14:textId="355C1D63" w:rsidR="00AC3047" w:rsidRDefault="00AC3047" w:rsidP="003E04A9">
      <w:pPr>
        <w:spacing w:after="120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C30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Дата__________________</w:t>
      </w:r>
      <w:r w:rsidRPr="00AC30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AC30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AC30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Подпись___________________</w:t>
      </w:r>
    </w:p>
    <w:p w14:paraId="2293B13C" w14:textId="77777777" w:rsidR="00B254F4" w:rsidRPr="00A3668E" w:rsidRDefault="00B254F4" w:rsidP="00B254F4">
      <w:pPr>
        <w:pStyle w:val="Heading2"/>
        <w:ind w:left="6372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y-KG"/>
        </w:rPr>
      </w:pPr>
      <w:bookmarkStart w:id="1" w:name="_Toc128737787"/>
      <w:r w:rsidRPr="00A3668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y-KG"/>
        </w:rPr>
        <w:lastRenderedPageBreak/>
        <w:t>Приложение 2</w:t>
      </w:r>
      <w:bookmarkEnd w:id="1"/>
    </w:p>
    <w:p w14:paraId="1703179A" w14:textId="77777777" w:rsidR="00B254F4" w:rsidRDefault="00B254F4" w:rsidP="00B254F4">
      <w:pPr>
        <w:jc w:val="center"/>
        <w:rPr>
          <w:rFonts w:ascii="Times New Roman" w:eastAsia="Calibri" w:hAnsi="Times New Roman" w:cs="Times New Roman"/>
          <w:color w:val="000000" w:themeColor="text1"/>
          <w:lang w:val="ky-KG"/>
        </w:rPr>
      </w:pPr>
    </w:p>
    <w:p w14:paraId="6CAD2963" w14:textId="77777777" w:rsidR="00B254F4" w:rsidRDefault="00B254F4" w:rsidP="00B254F4">
      <w:pPr>
        <w:jc w:val="center"/>
        <w:rPr>
          <w:rFonts w:ascii="Times New Roman" w:eastAsia="Calibri" w:hAnsi="Times New Roman" w:cs="Times New Roman"/>
          <w:b/>
          <w:bCs/>
          <w:color w:val="000000" w:themeColor="text1"/>
        </w:rPr>
      </w:pPr>
    </w:p>
    <w:p w14:paraId="4A19AEE1" w14:textId="77777777" w:rsidR="00B254F4" w:rsidRPr="007816A4" w:rsidRDefault="00B254F4" w:rsidP="00B254F4">
      <w:pPr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  <w:r w:rsidRPr="00BB2E12">
        <w:rPr>
          <w:rFonts w:ascii="Times New Roman" w:eastAsia="Calibri" w:hAnsi="Times New Roman" w:cs="Times New Roman"/>
          <w:b/>
          <w:bCs/>
          <w:color w:val="000000" w:themeColor="text1"/>
        </w:rPr>
        <w:t xml:space="preserve">    </w:t>
      </w:r>
      <w:r w:rsidRPr="007816A4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ЗАЯВКА</w:t>
      </w:r>
    </w:p>
    <w:p w14:paraId="5656C794" w14:textId="77777777" w:rsidR="00B254F4" w:rsidRPr="007816A4" w:rsidRDefault="00B254F4" w:rsidP="00B254F4">
      <w:pPr>
        <w:jc w:val="center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7816A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для включения </w:t>
      </w:r>
      <w:r w:rsidRPr="007816A4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лекарственного средства</w:t>
      </w:r>
      <w:r w:rsidRPr="007816A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14:paraId="5A334A70" w14:textId="77777777" w:rsidR="00B254F4" w:rsidRPr="007816A4" w:rsidRDefault="00B254F4" w:rsidP="00B254F4">
      <w:pPr>
        <w:jc w:val="center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7816A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в Перечень жизненно важных лекарственных средств и медицинских изделий (</w:t>
      </w:r>
      <w:proofErr w:type="spellStart"/>
      <w:r w:rsidRPr="007816A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ПЖВЛСиМИ</w:t>
      </w:r>
      <w:proofErr w:type="spellEnd"/>
      <w:r w:rsidRPr="007816A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)   </w:t>
      </w:r>
    </w:p>
    <w:p w14:paraId="7CBB8413" w14:textId="77777777" w:rsidR="00B254F4" w:rsidRDefault="00B254F4" w:rsidP="00B254F4">
      <w:pPr>
        <w:ind w:left="284"/>
        <w:contextualSpacing/>
        <w:jc w:val="both"/>
        <w:rPr>
          <w:rFonts w:ascii="Times New Roman" w:eastAsia="Calibri" w:hAnsi="Times New Roman" w:cs="Times New Roman"/>
          <w:bCs/>
          <w:color w:val="000000" w:themeColor="text1"/>
        </w:rPr>
      </w:pPr>
      <w:r w:rsidRPr="00786D41">
        <w:rPr>
          <w:rFonts w:ascii="Times New Roman" w:eastAsia="Calibri" w:hAnsi="Times New Roman" w:cs="Times New Roman"/>
          <w:bCs/>
          <w:color w:val="000000" w:themeColor="text1"/>
        </w:rPr>
        <w:t xml:space="preserve">  </w:t>
      </w:r>
    </w:p>
    <w:p w14:paraId="40C6C17E" w14:textId="77777777" w:rsidR="00B254F4" w:rsidRPr="00177F7C" w:rsidRDefault="00B254F4" w:rsidP="00B254F4">
      <w:pPr>
        <w:numPr>
          <w:ilvl w:val="0"/>
          <w:numId w:val="4"/>
        </w:numPr>
        <w:spacing w:after="160" w:line="259" w:lineRule="auto"/>
        <w:ind w:left="284" w:hanging="284"/>
        <w:contextualSpacing/>
        <w:rPr>
          <w:rFonts w:ascii="Times New Roman" w:eastAsia="Calibri" w:hAnsi="Times New Roman" w:cs="Times New Roman"/>
          <w:b/>
          <w:color w:val="000000" w:themeColor="text1"/>
        </w:rPr>
      </w:pPr>
      <w:r w:rsidRPr="00177F7C">
        <w:rPr>
          <w:rFonts w:ascii="Times New Roman" w:eastAsia="Calibri" w:hAnsi="Times New Roman" w:cs="Times New Roman"/>
          <w:b/>
          <w:color w:val="000000" w:themeColor="text1"/>
        </w:rPr>
        <w:t xml:space="preserve">Информация о заявителе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246"/>
      </w:tblGrid>
      <w:tr w:rsidR="00B254F4" w:rsidRPr="00177F7C" w14:paraId="3C58C5B3" w14:textId="77777777" w:rsidTr="00BA7DC0">
        <w:tc>
          <w:tcPr>
            <w:tcW w:w="4815" w:type="dxa"/>
          </w:tcPr>
          <w:p w14:paraId="23F9CA87" w14:textId="77777777" w:rsidR="00B254F4" w:rsidRPr="00177F7C" w:rsidRDefault="00B254F4" w:rsidP="00BA7DC0">
            <w:pPr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177F7C">
              <w:rPr>
                <w:rFonts w:ascii="Times New Roman" w:eastAsia="Calibri" w:hAnsi="Times New Roman" w:cs="Times New Roman"/>
                <w:color w:val="000000" w:themeColor="text1"/>
              </w:rPr>
              <w:t xml:space="preserve">Наименование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заявителя (</w:t>
            </w:r>
            <w:r w:rsidRPr="00177F7C">
              <w:rPr>
                <w:rFonts w:ascii="Times New Roman" w:eastAsia="Calibri" w:hAnsi="Times New Roman" w:cs="Times New Roman"/>
                <w:color w:val="000000" w:themeColor="text1"/>
              </w:rPr>
              <w:t>организаци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я, ассоциация и </w:t>
            </w:r>
            <w:proofErr w:type="gramStart"/>
            <w:r>
              <w:rPr>
                <w:rFonts w:ascii="Times New Roman" w:eastAsia="Calibri" w:hAnsi="Times New Roman" w:cs="Times New Roman"/>
                <w:color w:val="000000" w:themeColor="text1"/>
              </w:rPr>
              <w:t>т.д.</w:t>
            </w:r>
            <w:proofErr w:type="gramEnd"/>
            <w:r>
              <w:rPr>
                <w:rFonts w:ascii="Times New Roman" w:eastAsia="Calibri" w:hAnsi="Times New Roman" w:cs="Times New Roman"/>
                <w:color w:val="000000" w:themeColor="text1"/>
              </w:rPr>
              <w:t>)</w:t>
            </w:r>
          </w:p>
        </w:tc>
        <w:tc>
          <w:tcPr>
            <w:tcW w:w="4246" w:type="dxa"/>
          </w:tcPr>
          <w:p w14:paraId="40DB6905" w14:textId="77777777" w:rsidR="00B254F4" w:rsidRPr="00177F7C" w:rsidRDefault="00B254F4" w:rsidP="00BA7DC0">
            <w:pPr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</w:p>
        </w:tc>
      </w:tr>
      <w:tr w:rsidR="00B254F4" w:rsidRPr="00177F7C" w14:paraId="1359A7F2" w14:textId="77777777" w:rsidTr="00BA7DC0">
        <w:tc>
          <w:tcPr>
            <w:tcW w:w="4815" w:type="dxa"/>
          </w:tcPr>
          <w:p w14:paraId="34A5388C" w14:textId="77777777" w:rsidR="00B254F4" w:rsidRPr="00177F7C" w:rsidRDefault="00B254F4" w:rsidP="00BA7DC0">
            <w:pPr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177F7C">
              <w:rPr>
                <w:rFonts w:ascii="Times New Roman" w:eastAsia="Calibri" w:hAnsi="Times New Roman" w:cs="Times New Roman"/>
                <w:color w:val="000000" w:themeColor="text1"/>
              </w:rPr>
              <w:t>Ф.И.О. ответственного лица, должность</w:t>
            </w:r>
          </w:p>
        </w:tc>
        <w:tc>
          <w:tcPr>
            <w:tcW w:w="4246" w:type="dxa"/>
          </w:tcPr>
          <w:p w14:paraId="41772881" w14:textId="77777777" w:rsidR="00B254F4" w:rsidRPr="00177F7C" w:rsidRDefault="00B254F4" w:rsidP="00BA7DC0">
            <w:pPr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</w:p>
        </w:tc>
      </w:tr>
      <w:tr w:rsidR="00B254F4" w:rsidRPr="00177F7C" w14:paraId="4A4CB52C" w14:textId="77777777" w:rsidTr="00BA7DC0">
        <w:tc>
          <w:tcPr>
            <w:tcW w:w="4815" w:type="dxa"/>
          </w:tcPr>
          <w:p w14:paraId="718CA289" w14:textId="77777777" w:rsidR="00B254F4" w:rsidRPr="00177F7C" w:rsidRDefault="00B254F4" w:rsidP="00BA7DC0">
            <w:pPr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177F7C">
              <w:rPr>
                <w:rFonts w:ascii="Times New Roman" w:eastAsia="Calibri" w:hAnsi="Times New Roman" w:cs="Times New Roman"/>
                <w:color w:val="000000" w:themeColor="text1"/>
              </w:rPr>
              <w:t>Место нахождения организации-заявителя (юридический адрес, фактический адрес)</w:t>
            </w:r>
          </w:p>
        </w:tc>
        <w:tc>
          <w:tcPr>
            <w:tcW w:w="4246" w:type="dxa"/>
          </w:tcPr>
          <w:p w14:paraId="3B4467BE" w14:textId="77777777" w:rsidR="00B254F4" w:rsidRPr="00177F7C" w:rsidRDefault="00B254F4" w:rsidP="00BA7DC0">
            <w:pPr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</w:p>
        </w:tc>
      </w:tr>
      <w:tr w:rsidR="00B254F4" w:rsidRPr="00177F7C" w14:paraId="18944179" w14:textId="77777777" w:rsidTr="00BA7DC0">
        <w:tc>
          <w:tcPr>
            <w:tcW w:w="4815" w:type="dxa"/>
          </w:tcPr>
          <w:p w14:paraId="7BCF27F5" w14:textId="77777777" w:rsidR="00B254F4" w:rsidRPr="00177F7C" w:rsidRDefault="00B254F4" w:rsidP="00BA7DC0">
            <w:pPr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177F7C">
              <w:rPr>
                <w:rFonts w:ascii="Times New Roman" w:eastAsia="Calibri" w:hAnsi="Times New Roman" w:cs="Times New Roman"/>
                <w:color w:val="000000" w:themeColor="text1"/>
              </w:rPr>
              <w:t>Номер телефона и(или) факса</w:t>
            </w:r>
          </w:p>
        </w:tc>
        <w:tc>
          <w:tcPr>
            <w:tcW w:w="4246" w:type="dxa"/>
          </w:tcPr>
          <w:p w14:paraId="553CCD13" w14:textId="77777777" w:rsidR="00B254F4" w:rsidRPr="00177F7C" w:rsidRDefault="00B254F4" w:rsidP="00BA7DC0">
            <w:pPr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</w:p>
        </w:tc>
      </w:tr>
      <w:tr w:rsidR="00B254F4" w:rsidRPr="00177F7C" w14:paraId="454B611D" w14:textId="77777777" w:rsidTr="00BA7DC0">
        <w:tc>
          <w:tcPr>
            <w:tcW w:w="4815" w:type="dxa"/>
          </w:tcPr>
          <w:p w14:paraId="0AA08432" w14:textId="77777777" w:rsidR="00B254F4" w:rsidRPr="00177F7C" w:rsidRDefault="00B254F4" w:rsidP="00BA7DC0">
            <w:pPr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177F7C">
              <w:rPr>
                <w:rFonts w:ascii="Times New Roman" w:eastAsia="Calibri" w:hAnsi="Times New Roman" w:cs="Times New Roman"/>
                <w:color w:val="000000" w:themeColor="text1"/>
              </w:rPr>
              <w:t>е-</w:t>
            </w:r>
            <w:proofErr w:type="spellStart"/>
            <w:r w:rsidRPr="00177F7C">
              <w:rPr>
                <w:rFonts w:ascii="Times New Roman" w:eastAsia="Calibri" w:hAnsi="Times New Roman" w:cs="Times New Roman"/>
                <w:color w:val="000000" w:themeColor="text1"/>
              </w:rPr>
              <w:t>mail</w:t>
            </w:r>
            <w:proofErr w:type="spellEnd"/>
          </w:p>
        </w:tc>
        <w:tc>
          <w:tcPr>
            <w:tcW w:w="4246" w:type="dxa"/>
          </w:tcPr>
          <w:p w14:paraId="4AFC1F58" w14:textId="77777777" w:rsidR="00B254F4" w:rsidRPr="00177F7C" w:rsidRDefault="00B254F4" w:rsidP="00BA7DC0">
            <w:pPr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</w:p>
        </w:tc>
      </w:tr>
    </w:tbl>
    <w:p w14:paraId="77D96FD2" w14:textId="77777777" w:rsidR="00B254F4" w:rsidRDefault="00B254F4" w:rsidP="00B254F4">
      <w:pPr>
        <w:spacing w:after="160" w:line="259" w:lineRule="auto"/>
        <w:ind w:left="284"/>
        <w:contextualSpacing/>
        <w:jc w:val="both"/>
        <w:rPr>
          <w:rFonts w:ascii="Times New Roman" w:eastAsia="Calibri" w:hAnsi="Times New Roman" w:cs="Times New Roman"/>
          <w:b/>
          <w:color w:val="000000" w:themeColor="text1"/>
        </w:rPr>
      </w:pPr>
    </w:p>
    <w:p w14:paraId="6BA3C6C5" w14:textId="77777777" w:rsidR="00B254F4" w:rsidRPr="007E7CFC" w:rsidRDefault="00B254F4" w:rsidP="00B254F4">
      <w:pPr>
        <w:numPr>
          <w:ilvl w:val="0"/>
          <w:numId w:val="4"/>
        </w:numPr>
        <w:spacing w:after="160" w:line="259" w:lineRule="auto"/>
        <w:ind w:left="284" w:hanging="284"/>
        <w:contextualSpacing/>
        <w:jc w:val="both"/>
        <w:rPr>
          <w:rFonts w:ascii="Times New Roman" w:eastAsia="Calibri" w:hAnsi="Times New Roman" w:cs="Times New Roman"/>
          <w:b/>
          <w:color w:val="000000" w:themeColor="text1"/>
        </w:rPr>
      </w:pPr>
      <w:r w:rsidRPr="007E7CFC">
        <w:rPr>
          <w:rFonts w:ascii="Times New Roman" w:eastAsia="Calibri" w:hAnsi="Times New Roman" w:cs="Times New Roman"/>
          <w:b/>
          <w:color w:val="000000" w:themeColor="text1"/>
        </w:rPr>
        <w:t xml:space="preserve">Информация по лекарственному средству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246"/>
      </w:tblGrid>
      <w:tr w:rsidR="00B254F4" w:rsidRPr="00177F7C" w14:paraId="386FC829" w14:textId="77777777" w:rsidTr="00BA7DC0">
        <w:tc>
          <w:tcPr>
            <w:tcW w:w="4815" w:type="dxa"/>
          </w:tcPr>
          <w:p w14:paraId="050D5A99" w14:textId="77777777" w:rsidR="00B254F4" w:rsidRPr="001C7D3B" w:rsidRDefault="00B254F4" w:rsidP="00BA7DC0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</w:pPr>
            <w:r w:rsidRPr="001C7D3B"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>Информация, которую должен предоставить заявитель</w:t>
            </w:r>
            <w:r w:rsidRPr="001C7D3B" w:rsidDel="00163565"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4246" w:type="dxa"/>
          </w:tcPr>
          <w:p w14:paraId="6C5949C4" w14:textId="77777777" w:rsidR="00B254F4" w:rsidRPr="00177F7C" w:rsidRDefault="00B254F4" w:rsidP="00BA7DC0">
            <w:pPr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</w:p>
        </w:tc>
      </w:tr>
      <w:tr w:rsidR="00B254F4" w:rsidRPr="00177F7C" w14:paraId="7DB0A8F7" w14:textId="77777777" w:rsidTr="00BA7DC0">
        <w:tc>
          <w:tcPr>
            <w:tcW w:w="4815" w:type="dxa"/>
          </w:tcPr>
          <w:p w14:paraId="335E8C5C" w14:textId="77777777" w:rsidR="00B254F4" w:rsidRPr="00177F7C" w:rsidRDefault="00B254F4" w:rsidP="00BA7DC0">
            <w:pPr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177F7C">
              <w:rPr>
                <w:rFonts w:ascii="Times New Roman" w:eastAsia="Calibri" w:hAnsi="Times New Roman" w:cs="Times New Roman"/>
                <w:color w:val="000000" w:themeColor="text1"/>
              </w:rPr>
              <w:t xml:space="preserve">Международное непатентованное наименование </w:t>
            </w:r>
          </w:p>
        </w:tc>
        <w:tc>
          <w:tcPr>
            <w:tcW w:w="4246" w:type="dxa"/>
          </w:tcPr>
          <w:p w14:paraId="4D3B797E" w14:textId="77777777" w:rsidR="00B254F4" w:rsidRPr="00177F7C" w:rsidRDefault="00B254F4" w:rsidP="00BA7DC0">
            <w:pPr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</w:p>
        </w:tc>
      </w:tr>
      <w:tr w:rsidR="00B254F4" w:rsidRPr="00177F7C" w14:paraId="719A620E" w14:textId="77777777" w:rsidTr="00BA7DC0">
        <w:tc>
          <w:tcPr>
            <w:tcW w:w="4815" w:type="dxa"/>
          </w:tcPr>
          <w:p w14:paraId="7D4F15E5" w14:textId="77777777" w:rsidR="00B254F4" w:rsidRPr="00177F7C" w:rsidRDefault="00B254F4" w:rsidP="00BA7DC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177F7C">
              <w:rPr>
                <w:rFonts w:ascii="Times New Roman" w:eastAsia="Calibri" w:hAnsi="Times New Roman" w:cs="Times New Roman"/>
                <w:color w:val="000000" w:themeColor="text1"/>
              </w:rPr>
              <w:t>Лекарственная форма, дозировка</w:t>
            </w:r>
          </w:p>
        </w:tc>
        <w:tc>
          <w:tcPr>
            <w:tcW w:w="4246" w:type="dxa"/>
          </w:tcPr>
          <w:p w14:paraId="5E07F04B" w14:textId="77777777" w:rsidR="00B254F4" w:rsidRPr="00177F7C" w:rsidRDefault="00B254F4" w:rsidP="00BA7DC0">
            <w:pPr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</w:p>
        </w:tc>
      </w:tr>
      <w:tr w:rsidR="00B254F4" w:rsidRPr="00177F7C" w14:paraId="1E5DE26E" w14:textId="77777777" w:rsidTr="00BA7DC0">
        <w:tc>
          <w:tcPr>
            <w:tcW w:w="4815" w:type="dxa"/>
          </w:tcPr>
          <w:p w14:paraId="4AB0BA1B" w14:textId="77777777" w:rsidR="00B254F4" w:rsidRDefault="00B254F4" w:rsidP="00BA7DC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177F7C">
              <w:rPr>
                <w:rFonts w:ascii="Times New Roman" w:eastAsia="Calibri" w:hAnsi="Times New Roman" w:cs="Times New Roman"/>
                <w:color w:val="000000" w:themeColor="text1"/>
              </w:rPr>
              <w:t>Фармакотерапевтическая групп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а</w:t>
            </w:r>
          </w:p>
          <w:p w14:paraId="78E083EF" w14:textId="77777777" w:rsidR="00B254F4" w:rsidRPr="000A369F" w:rsidRDefault="00B254F4" w:rsidP="00BA7DC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177F7C">
              <w:rPr>
                <w:rFonts w:ascii="Times New Roman" w:eastAsia="Calibri" w:hAnsi="Times New Roman" w:cs="Times New Roman"/>
                <w:color w:val="000000" w:themeColor="text1"/>
              </w:rPr>
              <w:t>Анатомо-терапевтическо-химический код (АТХ)</w:t>
            </w:r>
          </w:p>
        </w:tc>
        <w:tc>
          <w:tcPr>
            <w:tcW w:w="4246" w:type="dxa"/>
          </w:tcPr>
          <w:p w14:paraId="583257C4" w14:textId="77777777" w:rsidR="00B254F4" w:rsidRPr="00177F7C" w:rsidRDefault="00B254F4" w:rsidP="00BA7DC0">
            <w:pPr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</w:p>
        </w:tc>
      </w:tr>
    </w:tbl>
    <w:p w14:paraId="12C462D7" w14:textId="77777777" w:rsidR="00B254F4" w:rsidRDefault="00B254F4" w:rsidP="00B254F4">
      <w:pPr>
        <w:spacing w:after="160" w:line="259" w:lineRule="auto"/>
        <w:ind w:left="284"/>
        <w:contextualSpacing/>
        <w:jc w:val="both"/>
        <w:rPr>
          <w:rFonts w:ascii="Times New Roman" w:eastAsia="Calibri" w:hAnsi="Times New Roman" w:cs="Times New Roman"/>
          <w:b/>
          <w:color w:val="000000" w:themeColor="text1"/>
        </w:rPr>
      </w:pPr>
    </w:p>
    <w:p w14:paraId="13109385" w14:textId="77777777" w:rsidR="00B254F4" w:rsidRPr="003C7F39" w:rsidRDefault="00B254F4" w:rsidP="00B254F4">
      <w:pPr>
        <w:numPr>
          <w:ilvl w:val="0"/>
          <w:numId w:val="4"/>
        </w:numPr>
        <w:spacing w:after="160" w:line="259" w:lineRule="auto"/>
        <w:ind w:left="284" w:hanging="284"/>
        <w:contextualSpacing/>
        <w:jc w:val="both"/>
        <w:rPr>
          <w:rFonts w:ascii="Times New Roman" w:eastAsia="Calibri" w:hAnsi="Times New Roman" w:cs="Times New Roman"/>
          <w:b/>
          <w:color w:val="000000" w:themeColor="text1"/>
        </w:rPr>
      </w:pPr>
      <w:r w:rsidRPr="003C7F39">
        <w:rPr>
          <w:rFonts w:ascii="Times New Roman" w:eastAsia="Calibri" w:hAnsi="Times New Roman" w:cs="Times New Roman"/>
          <w:b/>
          <w:color w:val="000000" w:themeColor="text1"/>
        </w:rPr>
        <w:t xml:space="preserve">Сведения по клинической и экономической эффективности </w:t>
      </w:r>
      <w:r>
        <w:rPr>
          <w:rFonts w:ascii="Times New Roman" w:eastAsia="Calibri" w:hAnsi="Times New Roman" w:cs="Times New Roman"/>
          <w:b/>
          <w:color w:val="000000" w:themeColor="text1"/>
        </w:rPr>
        <w:t>лекарственного средства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246"/>
      </w:tblGrid>
      <w:tr w:rsidR="00B254F4" w:rsidRPr="009352C2" w14:paraId="191D854D" w14:textId="77777777" w:rsidTr="00BA7DC0">
        <w:tc>
          <w:tcPr>
            <w:tcW w:w="9061" w:type="dxa"/>
            <w:gridSpan w:val="2"/>
          </w:tcPr>
          <w:p w14:paraId="7DF81EBE" w14:textId="77777777" w:rsidR="00B254F4" w:rsidRDefault="00B254F4" w:rsidP="00BA7DC0">
            <w:pPr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</w:pPr>
            <w:r w:rsidRPr="008525A5"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 xml:space="preserve">Информация, которую должен </w:t>
            </w:r>
          </w:p>
          <w:p w14:paraId="32C05F87" w14:textId="77777777" w:rsidR="00B254F4" w:rsidRPr="00CE68FE" w:rsidRDefault="00B254F4" w:rsidP="00BA7DC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525A5"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>предоставить заявитель</w:t>
            </w:r>
            <w:r w:rsidRPr="008525A5" w:rsidDel="00163565"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 xml:space="preserve"> </w:t>
            </w:r>
          </w:p>
        </w:tc>
      </w:tr>
      <w:tr w:rsidR="00B254F4" w:rsidRPr="009352C2" w14:paraId="4E9A126F" w14:textId="77777777" w:rsidTr="00BA7DC0">
        <w:tc>
          <w:tcPr>
            <w:tcW w:w="9061" w:type="dxa"/>
            <w:gridSpan w:val="2"/>
          </w:tcPr>
          <w:p w14:paraId="1C8FAAD9" w14:textId="77777777" w:rsidR="00B254F4" w:rsidRPr="009352C2" w:rsidRDefault="00B254F4" w:rsidP="00BA7DC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9352C2">
              <w:rPr>
                <w:rFonts w:ascii="Times New Roman" w:eastAsia="Calibri" w:hAnsi="Times New Roman" w:cs="Times New Roman"/>
                <w:color w:val="000000" w:themeColor="text1"/>
              </w:rPr>
              <w:t>Данные по</w:t>
            </w:r>
            <w:r w:rsidRPr="009352C2">
              <w:rPr>
                <w:rFonts w:ascii="Times New Roman" w:eastAsia="Calibri" w:hAnsi="Times New Roman" w:cs="Times New Roman"/>
                <w:color w:val="000000" w:themeColor="text1"/>
                <w:lang w:val="ky-KG"/>
              </w:rPr>
              <w:t xml:space="preserve"> оценке </w:t>
            </w:r>
            <w:r>
              <w:rPr>
                <w:rFonts w:ascii="Times New Roman" w:eastAsia="Calibri" w:hAnsi="Times New Roman" w:cs="Times New Roman"/>
                <w:color w:val="000000" w:themeColor="text1"/>
                <w:lang w:val="ky-KG"/>
              </w:rPr>
              <w:t xml:space="preserve">клинической </w:t>
            </w:r>
            <w:r w:rsidRPr="009352C2">
              <w:rPr>
                <w:rFonts w:ascii="Times New Roman" w:eastAsia="Calibri" w:hAnsi="Times New Roman" w:cs="Times New Roman"/>
                <w:color w:val="000000" w:themeColor="text1"/>
                <w:lang w:val="ky-KG"/>
              </w:rPr>
              <w:t>эффективности</w:t>
            </w:r>
            <w:r w:rsidRPr="009352C2">
              <w:rPr>
                <w:rFonts w:ascii="Times New Roman" w:eastAsia="Calibri" w:hAnsi="Times New Roman" w:cs="Times New Roman"/>
                <w:color w:val="000000" w:themeColor="text1"/>
              </w:rPr>
              <w:t>:</w:t>
            </w:r>
          </w:p>
        </w:tc>
      </w:tr>
      <w:tr w:rsidR="00B254F4" w:rsidRPr="009352C2" w14:paraId="53D6B86F" w14:textId="77777777" w:rsidTr="00BA7DC0">
        <w:tc>
          <w:tcPr>
            <w:tcW w:w="4815" w:type="dxa"/>
          </w:tcPr>
          <w:p w14:paraId="07C210BB" w14:textId="77777777" w:rsidR="00B254F4" w:rsidRPr="009352C2" w:rsidRDefault="00B254F4" w:rsidP="00BA7DC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9352C2">
              <w:rPr>
                <w:rFonts w:ascii="Times New Roman" w:eastAsia="Calibri" w:hAnsi="Times New Roman" w:cs="Times New Roman"/>
                <w:color w:val="000000" w:themeColor="text1"/>
              </w:rPr>
              <w:t>-воздействие на общ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ий уровень выживаемости </w:t>
            </w:r>
          </w:p>
        </w:tc>
        <w:tc>
          <w:tcPr>
            <w:tcW w:w="4246" w:type="dxa"/>
          </w:tcPr>
          <w:p w14:paraId="3B0898B2" w14:textId="77777777" w:rsidR="00B254F4" w:rsidRPr="009352C2" w:rsidRDefault="00B254F4" w:rsidP="00BA7DC0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</w:p>
        </w:tc>
      </w:tr>
      <w:tr w:rsidR="00B254F4" w:rsidRPr="009352C2" w14:paraId="43615BB2" w14:textId="77777777" w:rsidTr="00BA7DC0">
        <w:tc>
          <w:tcPr>
            <w:tcW w:w="4815" w:type="dxa"/>
          </w:tcPr>
          <w:p w14:paraId="6F6E5702" w14:textId="77777777" w:rsidR="00B254F4" w:rsidRPr="009352C2" w:rsidRDefault="00B254F4" w:rsidP="00BA7DC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9352C2">
              <w:rPr>
                <w:rFonts w:ascii="Times New Roman" w:eastAsia="Calibri" w:hAnsi="Times New Roman" w:cs="Times New Roman"/>
                <w:color w:val="000000" w:themeColor="text1"/>
              </w:rPr>
              <w:t>-влияние на течение заболевания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r w:rsidRPr="00163565">
              <w:rPr>
                <w:rFonts w:ascii="Times New Roman" w:eastAsia="Calibri" w:hAnsi="Times New Roman" w:cs="Times New Roman"/>
                <w:color w:val="000000" w:themeColor="text1"/>
              </w:rPr>
              <w:t>(воздействие на уровень смертности, вызванный конкретным заболеванием)</w:t>
            </w:r>
          </w:p>
        </w:tc>
        <w:tc>
          <w:tcPr>
            <w:tcW w:w="4246" w:type="dxa"/>
          </w:tcPr>
          <w:p w14:paraId="770CDC03" w14:textId="77777777" w:rsidR="00B254F4" w:rsidRPr="009352C2" w:rsidRDefault="00B254F4" w:rsidP="00BA7DC0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</w:p>
        </w:tc>
      </w:tr>
      <w:tr w:rsidR="00B254F4" w:rsidRPr="009352C2" w14:paraId="184F103A" w14:textId="77777777" w:rsidTr="00BA7DC0">
        <w:tc>
          <w:tcPr>
            <w:tcW w:w="4815" w:type="dxa"/>
          </w:tcPr>
          <w:p w14:paraId="09079834" w14:textId="77777777" w:rsidR="00B254F4" w:rsidRPr="009352C2" w:rsidRDefault="00B254F4" w:rsidP="00BA7DC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9352C2">
              <w:rPr>
                <w:rFonts w:ascii="Times New Roman" w:eastAsia="Calibri" w:hAnsi="Times New Roman" w:cs="Times New Roman"/>
                <w:color w:val="000000" w:themeColor="text1"/>
              </w:rPr>
              <w:t>-</w:t>
            </w:r>
            <w:r>
              <w:t xml:space="preserve"> </w:t>
            </w:r>
            <w:r w:rsidRPr="00163565">
              <w:rPr>
                <w:rFonts w:ascii="Times New Roman" w:eastAsia="Calibri" w:hAnsi="Times New Roman" w:cs="Times New Roman"/>
                <w:color w:val="000000" w:themeColor="text1"/>
              </w:rPr>
              <w:t xml:space="preserve">влияние на тяжесть, частоту и </w:t>
            </w:r>
            <w:r w:rsidRPr="009352C2">
              <w:rPr>
                <w:rFonts w:ascii="Times New Roman" w:eastAsia="Calibri" w:hAnsi="Times New Roman" w:cs="Times New Roman"/>
                <w:color w:val="000000" w:themeColor="text1"/>
              </w:rPr>
              <w:t>повтор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ное </w:t>
            </w:r>
            <w:r w:rsidRPr="009352C2">
              <w:rPr>
                <w:rFonts w:ascii="Times New Roman" w:eastAsia="Calibri" w:hAnsi="Times New Roman" w:cs="Times New Roman"/>
                <w:color w:val="000000" w:themeColor="text1"/>
              </w:rPr>
              <w:t>возникновени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е</w:t>
            </w:r>
            <w:r w:rsidRPr="009352C2">
              <w:rPr>
                <w:rFonts w:ascii="Times New Roman" w:eastAsia="Calibri" w:hAnsi="Times New Roman" w:cs="Times New Roman"/>
                <w:color w:val="000000" w:themeColor="text1"/>
              </w:rPr>
              <w:t xml:space="preserve"> симптомов</w:t>
            </w:r>
          </w:p>
        </w:tc>
        <w:tc>
          <w:tcPr>
            <w:tcW w:w="4246" w:type="dxa"/>
          </w:tcPr>
          <w:p w14:paraId="0366C2E2" w14:textId="77777777" w:rsidR="00B254F4" w:rsidRPr="009352C2" w:rsidRDefault="00B254F4" w:rsidP="00BA7DC0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</w:p>
        </w:tc>
      </w:tr>
      <w:tr w:rsidR="00B254F4" w:rsidRPr="009352C2" w14:paraId="583B8210" w14:textId="77777777" w:rsidTr="00BA7DC0">
        <w:tc>
          <w:tcPr>
            <w:tcW w:w="4815" w:type="dxa"/>
          </w:tcPr>
          <w:p w14:paraId="2C2E366C" w14:textId="77777777" w:rsidR="00B254F4" w:rsidRPr="009352C2" w:rsidRDefault="00B254F4" w:rsidP="00BA7DC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9352C2">
              <w:rPr>
                <w:rFonts w:ascii="Times New Roman" w:eastAsia="Calibri" w:hAnsi="Times New Roman" w:cs="Times New Roman"/>
                <w:color w:val="000000" w:themeColor="text1"/>
              </w:rPr>
              <w:t>-выживаемость без прогрессирования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. </w:t>
            </w:r>
          </w:p>
        </w:tc>
        <w:tc>
          <w:tcPr>
            <w:tcW w:w="4246" w:type="dxa"/>
          </w:tcPr>
          <w:p w14:paraId="03EA8D4D" w14:textId="77777777" w:rsidR="00B254F4" w:rsidRPr="009352C2" w:rsidRDefault="00B254F4" w:rsidP="00BA7DC0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</w:p>
        </w:tc>
      </w:tr>
      <w:tr w:rsidR="00B254F4" w:rsidRPr="009352C2" w14:paraId="07DDF347" w14:textId="77777777" w:rsidTr="00BA7DC0">
        <w:tc>
          <w:tcPr>
            <w:tcW w:w="4815" w:type="dxa"/>
          </w:tcPr>
          <w:p w14:paraId="7DF97766" w14:textId="77777777" w:rsidR="00B254F4" w:rsidRPr="009352C2" w:rsidRDefault="00B254F4" w:rsidP="00BA7DC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9352C2">
              <w:rPr>
                <w:rFonts w:ascii="Times New Roman" w:eastAsia="Calibri" w:hAnsi="Times New Roman" w:cs="Times New Roman"/>
                <w:color w:val="000000" w:themeColor="text1"/>
              </w:rPr>
              <w:t xml:space="preserve">Сведения по показаниям к применению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лекарственного средства</w:t>
            </w:r>
            <w:r w:rsidRPr="009352C2">
              <w:rPr>
                <w:rFonts w:ascii="Times New Roman" w:eastAsia="Calibri" w:hAnsi="Times New Roman" w:cs="Times New Roman"/>
                <w:color w:val="000000" w:themeColor="text1"/>
              </w:rPr>
              <w:t xml:space="preserve">, является ли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лекарственное средство</w:t>
            </w:r>
            <w:r w:rsidRPr="009352C2">
              <w:rPr>
                <w:rFonts w:ascii="Times New Roman" w:eastAsia="Calibri" w:hAnsi="Times New Roman" w:cs="Times New Roman"/>
                <w:color w:val="000000" w:themeColor="text1"/>
              </w:rPr>
              <w:t xml:space="preserve"> препаратом выбора при данном заболевании или состоянии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.</w:t>
            </w:r>
          </w:p>
        </w:tc>
        <w:tc>
          <w:tcPr>
            <w:tcW w:w="4246" w:type="dxa"/>
          </w:tcPr>
          <w:p w14:paraId="66669138" w14:textId="77777777" w:rsidR="00B254F4" w:rsidRPr="009352C2" w:rsidRDefault="00B254F4" w:rsidP="00BA7DC0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</w:p>
        </w:tc>
      </w:tr>
      <w:tr w:rsidR="00B254F4" w:rsidRPr="009352C2" w14:paraId="4D2E616B" w14:textId="77777777" w:rsidTr="00BA7DC0">
        <w:tc>
          <w:tcPr>
            <w:tcW w:w="4815" w:type="dxa"/>
          </w:tcPr>
          <w:p w14:paraId="68CAADC7" w14:textId="77777777" w:rsidR="00B254F4" w:rsidRPr="007816A4" w:rsidRDefault="00B254F4" w:rsidP="00BA7DC0">
            <w:pPr>
              <w:rPr>
                <w:rFonts w:ascii="Times New Roman" w:eastAsia="Calibri" w:hAnsi="Times New Roman" w:cs="Times New Roman"/>
              </w:rPr>
            </w:pPr>
            <w:r w:rsidRPr="009A2987">
              <w:rPr>
                <w:rFonts w:ascii="Times New Roman" w:eastAsia="Calibri" w:hAnsi="Times New Roman" w:cs="Times New Roman"/>
              </w:rPr>
              <w:t>Механизм действия, качественный и количественный состав</w:t>
            </w:r>
            <w:r>
              <w:rPr>
                <w:rFonts w:ascii="Times New Roman" w:eastAsia="Calibri" w:hAnsi="Times New Roman" w:cs="Times New Roman"/>
              </w:rPr>
              <w:t xml:space="preserve"> (с </w:t>
            </w:r>
            <w:r w:rsidRPr="000A369F">
              <w:rPr>
                <w:rFonts w:ascii="Times New Roman" w:eastAsia="Calibri" w:hAnsi="Times New Roman" w:cs="Times New Roman"/>
                <w:i/>
                <w:iCs/>
              </w:rPr>
              <w:t>предоставлением ссылок на источники информации</w:t>
            </w:r>
            <w:r>
              <w:rPr>
                <w:rFonts w:ascii="Times New Roman" w:eastAsia="Calibri" w:hAnsi="Times New Roman" w:cs="Times New Roman"/>
                <w:i/>
                <w:iCs/>
              </w:rPr>
              <w:t>)</w:t>
            </w:r>
            <w:r w:rsidRPr="000A369F">
              <w:rPr>
                <w:rFonts w:ascii="Times New Roman" w:eastAsia="Calibri" w:hAnsi="Times New Roman" w:cs="Times New Roman"/>
                <w:i/>
                <w:iCs/>
              </w:rPr>
              <w:t>.</w:t>
            </w:r>
          </w:p>
        </w:tc>
        <w:tc>
          <w:tcPr>
            <w:tcW w:w="4246" w:type="dxa"/>
          </w:tcPr>
          <w:p w14:paraId="427993F8" w14:textId="77777777" w:rsidR="00B254F4" w:rsidRPr="009352C2" w:rsidRDefault="00B254F4" w:rsidP="00BA7DC0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</w:p>
        </w:tc>
      </w:tr>
      <w:tr w:rsidR="00B254F4" w:rsidRPr="009352C2" w14:paraId="43D4ED08" w14:textId="77777777" w:rsidTr="00BA7DC0">
        <w:tc>
          <w:tcPr>
            <w:tcW w:w="4815" w:type="dxa"/>
            <w:tcBorders>
              <w:bottom w:val="single" w:sz="4" w:space="0" w:color="auto"/>
            </w:tcBorders>
          </w:tcPr>
          <w:p w14:paraId="075C14ED" w14:textId="77777777" w:rsidR="00B254F4" w:rsidRDefault="00B254F4" w:rsidP="00BA7DC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0A369F">
              <w:rPr>
                <w:rFonts w:ascii="Times New Roman" w:eastAsia="Calibri" w:hAnsi="Times New Roman" w:cs="Times New Roman"/>
                <w:color w:val="000000" w:themeColor="text1"/>
              </w:rPr>
              <w:t xml:space="preserve">Наличие данного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лекарственного средства</w:t>
            </w:r>
            <w:r w:rsidRPr="000A369F">
              <w:rPr>
                <w:rFonts w:ascii="Times New Roman" w:eastAsia="Calibri" w:hAnsi="Times New Roman" w:cs="Times New Roman"/>
                <w:color w:val="000000" w:themeColor="text1"/>
              </w:rPr>
              <w:t xml:space="preserve"> в клинических руководствах и стандартах, утвержденных МЗ КР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. </w:t>
            </w:r>
          </w:p>
          <w:p w14:paraId="729B6D69" w14:textId="77777777" w:rsidR="00B254F4" w:rsidRPr="000A369F" w:rsidRDefault="00B254F4" w:rsidP="00BA7DC0">
            <w:pPr>
              <w:rPr>
                <w:rFonts w:ascii="Times New Roman" w:eastAsia="Calibri" w:hAnsi="Times New Roman" w:cs="Times New Roman"/>
                <w:i/>
                <w:iCs/>
                <w:color w:val="000000" w:themeColor="text1"/>
              </w:rPr>
            </w:pPr>
            <w:r w:rsidRPr="000A369F">
              <w:rPr>
                <w:rFonts w:ascii="Times New Roman" w:eastAsia="Calibri" w:hAnsi="Times New Roman" w:cs="Times New Roman"/>
                <w:i/>
                <w:iCs/>
                <w:color w:val="000000" w:themeColor="text1"/>
              </w:rPr>
              <w:lastRenderedPageBreak/>
              <w:t>Предоставить рекомендаций с уровнем доказательности А, В, С при 4-х уровней градации SIGN-50.</w:t>
            </w:r>
          </w:p>
        </w:tc>
        <w:tc>
          <w:tcPr>
            <w:tcW w:w="4246" w:type="dxa"/>
            <w:tcBorders>
              <w:bottom w:val="single" w:sz="4" w:space="0" w:color="auto"/>
            </w:tcBorders>
          </w:tcPr>
          <w:p w14:paraId="4FC14084" w14:textId="77777777" w:rsidR="00B254F4" w:rsidRPr="009352C2" w:rsidRDefault="00B254F4" w:rsidP="00BA7DC0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</w:p>
        </w:tc>
      </w:tr>
      <w:tr w:rsidR="00B254F4" w:rsidRPr="009352C2" w14:paraId="06C43AFC" w14:textId="77777777" w:rsidTr="00BA7DC0">
        <w:tc>
          <w:tcPr>
            <w:tcW w:w="4815" w:type="dxa"/>
            <w:tcBorders>
              <w:bottom w:val="single" w:sz="4" w:space="0" w:color="auto"/>
            </w:tcBorders>
          </w:tcPr>
          <w:p w14:paraId="5A962705" w14:textId="77777777" w:rsidR="00B254F4" w:rsidRPr="00F52D04" w:rsidRDefault="00B254F4" w:rsidP="00BA7DC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9352C2">
              <w:rPr>
                <w:rFonts w:ascii="Times New Roman" w:eastAsia="Calibri" w:hAnsi="Times New Roman" w:cs="Times New Roman"/>
                <w:color w:val="000000" w:themeColor="text1"/>
              </w:rPr>
              <w:t xml:space="preserve">Наличие данного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лекарственного средства</w:t>
            </w:r>
            <w:r w:rsidRPr="009352C2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в </w:t>
            </w:r>
            <w:r w:rsidRPr="009352C2">
              <w:rPr>
                <w:rFonts w:ascii="Times New Roman" w:eastAsia="Calibri" w:hAnsi="Times New Roman" w:cs="Times New Roman"/>
                <w:color w:val="000000" w:themeColor="text1"/>
              </w:rPr>
              <w:t>международных клинических руководствах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r w:rsidRPr="000A369F">
              <w:rPr>
                <w:rFonts w:ascii="Times New Roman" w:eastAsia="Times New Roman" w:hAnsi="Times New Roman" w:cs="Times New Roman"/>
              </w:rPr>
              <w:t>с предоставлением актуальных</w:t>
            </w:r>
            <w:r w:rsidRPr="000A369F">
              <w:rPr>
                <w:rFonts w:ascii="Times New Roman" w:hAnsi="Times New Roman" w:cs="Times New Roman"/>
              </w:rPr>
              <w:t xml:space="preserve"> ссылок на них.  </w:t>
            </w:r>
            <w:r w:rsidRPr="000A369F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4246" w:type="dxa"/>
            <w:tcBorders>
              <w:bottom w:val="single" w:sz="4" w:space="0" w:color="auto"/>
            </w:tcBorders>
          </w:tcPr>
          <w:p w14:paraId="4D63BFDC" w14:textId="77777777" w:rsidR="00B254F4" w:rsidRPr="009352C2" w:rsidRDefault="00B254F4" w:rsidP="00BA7DC0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</w:p>
        </w:tc>
      </w:tr>
      <w:tr w:rsidR="00B254F4" w:rsidRPr="009352C2" w14:paraId="73B19C3C" w14:textId="77777777" w:rsidTr="00BA7DC0">
        <w:tc>
          <w:tcPr>
            <w:tcW w:w="4815" w:type="dxa"/>
          </w:tcPr>
          <w:p w14:paraId="311783C7" w14:textId="77777777" w:rsidR="00B254F4" w:rsidRPr="00F75388" w:rsidRDefault="00B254F4" w:rsidP="00BA7DC0">
            <w:pPr>
              <w:rPr>
                <w:rFonts w:ascii="Times New Roman" w:eastAsia="Calibri" w:hAnsi="Times New Roman" w:cs="Times New Roman"/>
                <w:color w:val="000000" w:themeColor="text1"/>
                <w:highlight w:val="green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Н</w:t>
            </w:r>
            <w:r w:rsidRPr="003A323C">
              <w:rPr>
                <w:rFonts w:ascii="Times New Roman" w:eastAsia="Calibri" w:hAnsi="Times New Roman" w:cs="Times New Roman"/>
                <w:color w:val="000000" w:themeColor="text1"/>
              </w:rPr>
              <w:t>аличи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е </w:t>
            </w:r>
            <w:r w:rsidRPr="003A323C">
              <w:rPr>
                <w:rFonts w:ascii="Times New Roman" w:eastAsia="Calibri" w:hAnsi="Times New Roman" w:cs="Times New Roman"/>
                <w:color w:val="000000" w:themeColor="text1"/>
              </w:rPr>
              <w:t xml:space="preserve">клинического и (или) клинико-экономического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(</w:t>
            </w:r>
            <w:proofErr w:type="spellStart"/>
            <w:r w:rsidRPr="003A323C">
              <w:rPr>
                <w:rFonts w:ascii="Times New Roman" w:eastAsia="Calibri" w:hAnsi="Times New Roman" w:cs="Times New Roman"/>
                <w:color w:val="000000" w:themeColor="text1"/>
              </w:rPr>
              <w:t>фармакоэкономического</w:t>
            </w:r>
            <w:proofErr w:type="spellEnd"/>
            <w:r w:rsidRPr="003A323C">
              <w:rPr>
                <w:rFonts w:ascii="Times New Roman" w:eastAsia="Calibri" w:hAnsi="Times New Roman" w:cs="Times New Roman"/>
                <w:color w:val="000000" w:themeColor="text1"/>
              </w:rPr>
              <w:t>) преимущества или эквивалентности лекарственного средства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. </w:t>
            </w:r>
          </w:p>
        </w:tc>
        <w:tc>
          <w:tcPr>
            <w:tcW w:w="4246" w:type="dxa"/>
          </w:tcPr>
          <w:p w14:paraId="6E2745E7" w14:textId="77777777" w:rsidR="00B254F4" w:rsidRPr="009352C2" w:rsidRDefault="00B254F4" w:rsidP="00BA7DC0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</w:p>
        </w:tc>
      </w:tr>
      <w:tr w:rsidR="00B254F4" w:rsidRPr="009352C2" w14:paraId="19BBBDC2" w14:textId="77777777" w:rsidTr="00BA7DC0">
        <w:tc>
          <w:tcPr>
            <w:tcW w:w="9061" w:type="dxa"/>
            <w:gridSpan w:val="2"/>
          </w:tcPr>
          <w:p w14:paraId="7FC3AA98" w14:textId="77777777" w:rsidR="00B254F4" w:rsidRDefault="00B254F4" w:rsidP="00BA7DC0">
            <w:pPr>
              <w:jc w:val="both"/>
              <w:rPr>
                <w:rFonts w:ascii="Times New Roman" w:hAnsi="Times New Roman" w:cs="Times New Roman"/>
              </w:rPr>
            </w:pPr>
            <w:r w:rsidRPr="00826F05">
              <w:rPr>
                <w:rFonts w:ascii="Times New Roman" w:hAnsi="Times New Roman" w:cs="Times New Roman"/>
                <w:b/>
                <w:bCs/>
              </w:rPr>
              <w:t>Заключение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(заполняется экспертом, проводившим оценку):</w:t>
            </w:r>
          </w:p>
          <w:p w14:paraId="107492B7" w14:textId="77777777" w:rsidR="00B254F4" w:rsidRDefault="00B254F4" w:rsidP="00BA7DC0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</w:p>
          <w:p w14:paraId="632D35F1" w14:textId="77777777" w:rsidR="00B254F4" w:rsidRDefault="00B254F4" w:rsidP="00BA7DC0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</w:p>
          <w:p w14:paraId="587B58FC" w14:textId="77777777" w:rsidR="00B254F4" w:rsidRDefault="00B254F4" w:rsidP="00BA7DC0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</w:p>
          <w:p w14:paraId="0F118DBF" w14:textId="77777777" w:rsidR="00B254F4" w:rsidRDefault="00B254F4" w:rsidP="00BA7DC0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</w:p>
          <w:p w14:paraId="2F7795D4" w14:textId="77777777" w:rsidR="00B254F4" w:rsidRPr="009352C2" w:rsidRDefault="00B254F4" w:rsidP="00BA7DC0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</w:p>
        </w:tc>
      </w:tr>
    </w:tbl>
    <w:p w14:paraId="526B89DA" w14:textId="77777777" w:rsidR="00B254F4" w:rsidRDefault="00B254F4" w:rsidP="00B254F4">
      <w:pPr>
        <w:spacing w:after="160" w:line="259" w:lineRule="auto"/>
        <w:ind w:left="284"/>
        <w:contextualSpacing/>
        <w:jc w:val="both"/>
        <w:rPr>
          <w:rFonts w:ascii="Times New Roman" w:eastAsia="Calibri" w:hAnsi="Times New Roman" w:cs="Times New Roman"/>
          <w:b/>
          <w:color w:val="000000" w:themeColor="text1"/>
        </w:rPr>
      </w:pPr>
    </w:p>
    <w:p w14:paraId="029449E3" w14:textId="77777777" w:rsidR="00B254F4" w:rsidRPr="009352C2" w:rsidRDefault="00B254F4" w:rsidP="00B254F4">
      <w:pPr>
        <w:numPr>
          <w:ilvl w:val="0"/>
          <w:numId w:val="4"/>
        </w:numPr>
        <w:spacing w:after="160" w:line="259" w:lineRule="auto"/>
        <w:ind w:left="284" w:hanging="284"/>
        <w:contextualSpacing/>
        <w:jc w:val="both"/>
        <w:rPr>
          <w:rFonts w:ascii="Times New Roman" w:eastAsia="Calibri" w:hAnsi="Times New Roman" w:cs="Times New Roman"/>
          <w:b/>
          <w:color w:val="000000" w:themeColor="text1"/>
        </w:rPr>
      </w:pPr>
      <w:r w:rsidRPr="009352C2">
        <w:rPr>
          <w:rFonts w:ascii="Times New Roman" w:eastAsia="Calibri" w:hAnsi="Times New Roman" w:cs="Times New Roman"/>
          <w:b/>
          <w:color w:val="000000" w:themeColor="text1"/>
        </w:rPr>
        <w:t xml:space="preserve">Тяжесть заболевания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246"/>
      </w:tblGrid>
      <w:tr w:rsidR="00B254F4" w:rsidRPr="009352C2" w14:paraId="27BC2C60" w14:textId="77777777" w:rsidTr="00BA7DC0">
        <w:tc>
          <w:tcPr>
            <w:tcW w:w="4815" w:type="dxa"/>
          </w:tcPr>
          <w:p w14:paraId="0DE34D34" w14:textId="77777777" w:rsidR="00B254F4" w:rsidRPr="00163565" w:rsidRDefault="00B254F4" w:rsidP="00BA7DC0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163565">
              <w:rPr>
                <w:rFonts w:ascii="Times New Roman" w:eastAsia="Calibri" w:hAnsi="Times New Roman" w:cs="Times New Roman"/>
                <w:color w:val="000000" w:themeColor="text1"/>
              </w:rPr>
              <w:t>Заболеваемость и распространенность заболевания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 (по данным </w:t>
            </w:r>
            <w:r w:rsidRPr="00163565">
              <w:rPr>
                <w:rFonts w:ascii="Times New Roman" w:eastAsia="Calibri" w:hAnsi="Times New Roman" w:cs="Times New Roman"/>
                <w:color w:val="000000" w:themeColor="text1"/>
              </w:rPr>
              <w:t>Кыргызской Республик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и)</w:t>
            </w:r>
            <w:r w:rsidRPr="00163565">
              <w:rPr>
                <w:rFonts w:ascii="Times New Roman" w:eastAsia="Calibri" w:hAnsi="Times New Roman" w:cs="Times New Roman"/>
                <w:color w:val="000000" w:themeColor="text1"/>
              </w:rPr>
              <w:t>, для лечения которого предназначено лекарственно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е</w:t>
            </w:r>
            <w:r w:rsidRPr="00163565">
              <w:rPr>
                <w:rFonts w:ascii="Times New Roman" w:eastAsia="Calibri" w:hAnsi="Times New Roman" w:cs="Times New Roman"/>
                <w:color w:val="000000" w:themeColor="text1"/>
              </w:rPr>
              <w:t xml:space="preserve"> средств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о</w:t>
            </w:r>
            <w:r w:rsidRPr="00163565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4246" w:type="dxa"/>
          </w:tcPr>
          <w:p w14:paraId="64157F29" w14:textId="77777777" w:rsidR="00B254F4" w:rsidRPr="009352C2" w:rsidRDefault="00B254F4" w:rsidP="00BA7DC0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</w:p>
        </w:tc>
      </w:tr>
      <w:tr w:rsidR="00B254F4" w:rsidRPr="009352C2" w14:paraId="097D4125" w14:textId="77777777" w:rsidTr="00BA7DC0">
        <w:tc>
          <w:tcPr>
            <w:tcW w:w="4815" w:type="dxa"/>
          </w:tcPr>
          <w:p w14:paraId="78FF289A" w14:textId="77777777" w:rsidR="00B254F4" w:rsidRPr="00163565" w:rsidRDefault="00B254F4" w:rsidP="00BA7DC0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163565">
              <w:rPr>
                <w:rFonts w:ascii="Times New Roman" w:eastAsia="Calibri" w:hAnsi="Times New Roman" w:cs="Times New Roman"/>
                <w:color w:val="000000" w:themeColor="text1"/>
              </w:rPr>
              <w:t xml:space="preserve">Информация о тяжести заболевания среди пациентов, прошедших лечение препаратом (данные о смертности, заболеваемости, инвалидности, влиянии на качество жизни и </w:t>
            </w:r>
            <w:proofErr w:type="gramStart"/>
            <w:r w:rsidRPr="00163565">
              <w:rPr>
                <w:rFonts w:ascii="Times New Roman" w:eastAsia="Calibri" w:hAnsi="Times New Roman" w:cs="Times New Roman"/>
                <w:color w:val="000000" w:themeColor="text1"/>
              </w:rPr>
              <w:t>т.д.</w:t>
            </w:r>
            <w:proofErr w:type="gramEnd"/>
            <w:r w:rsidRPr="00163565">
              <w:rPr>
                <w:rFonts w:ascii="Times New Roman" w:eastAsia="Calibri" w:hAnsi="Times New Roman" w:cs="Times New Roman"/>
                <w:color w:val="000000" w:themeColor="text1"/>
              </w:rPr>
              <w:t>).</w:t>
            </w:r>
          </w:p>
        </w:tc>
        <w:tc>
          <w:tcPr>
            <w:tcW w:w="4246" w:type="dxa"/>
          </w:tcPr>
          <w:p w14:paraId="6FC591F4" w14:textId="77777777" w:rsidR="00B254F4" w:rsidRPr="009352C2" w:rsidRDefault="00B254F4" w:rsidP="00BA7DC0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</w:p>
        </w:tc>
      </w:tr>
      <w:tr w:rsidR="00B254F4" w:rsidRPr="009352C2" w14:paraId="2D12610C" w14:textId="77777777" w:rsidTr="00BA7DC0">
        <w:tc>
          <w:tcPr>
            <w:tcW w:w="9061" w:type="dxa"/>
            <w:gridSpan w:val="2"/>
          </w:tcPr>
          <w:p w14:paraId="2538D387" w14:textId="77777777" w:rsidR="00B254F4" w:rsidRDefault="00B254F4" w:rsidP="00BA7DC0">
            <w:pPr>
              <w:jc w:val="both"/>
              <w:rPr>
                <w:rFonts w:ascii="Times New Roman" w:hAnsi="Times New Roman" w:cs="Times New Roman"/>
              </w:rPr>
            </w:pPr>
            <w:r w:rsidRPr="00826F05">
              <w:rPr>
                <w:rFonts w:ascii="Times New Roman" w:hAnsi="Times New Roman" w:cs="Times New Roman"/>
                <w:b/>
                <w:bCs/>
              </w:rPr>
              <w:t>Заключение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(заполняется экспертом, проводившим оценку):</w:t>
            </w:r>
          </w:p>
          <w:p w14:paraId="1017A688" w14:textId="77777777" w:rsidR="00B254F4" w:rsidRDefault="00B254F4" w:rsidP="00BA7DC0">
            <w:pPr>
              <w:jc w:val="both"/>
              <w:rPr>
                <w:rFonts w:ascii="Times New Roman" w:hAnsi="Times New Roman" w:cs="Times New Roman"/>
              </w:rPr>
            </w:pPr>
          </w:p>
          <w:p w14:paraId="765C63A1" w14:textId="77777777" w:rsidR="00B254F4" w:rsidRDefault="00B254F4" w:rsidP="00BA7DC0">
            <w:pPr>
              <w:jc w:val="both"/>
              <w:rPr>
                <w:rFonts w:ascii="Times New Roman" w:hAnsi="Times New Roman" w:cs="Times New Roman"/>
              </w:rPr>
            </w:pPr>
          </w:p>
          <w:p w14:paraId="5167087B" w14:textId="77777777" w:rsidR="00B254F4" w:rsidRDefault="00B254F4" w:rsidP="00BA7DC0">
            <w:pPr>
              <w:jc w:val="both"/>
              <w:rPr>
                <w:rFonts w:ascii="Times New Roman" w:hAnsi="Times New Roman" w:cs="Times New Roman"/>
              </w:rPr>
            </w:pPr>
          </w:p>
          <w:p w14:paraId="78BD2D39" w14:textId="77777777" w:rsidR="00B254F4" w:rsidRDefault="00B254F4" w:rsidP="00BA7DC0">
            <w:pPr>
              <w:jc w:val="both"/>
              <w:rPr>
                <w:rFonts w:ascii="Times New Roman" w:hAnsi="Times New Roman" w:cs="Times New Roman"/>
              </w:rPr>
            </w:pPr>
          </w:p>
          <w:p w14:paraId="0C7CDC0C" w14:textId="77777777" w:rsidR="00B254F4" w:rsidRPr="009352C2" w:rsidRDefault="00B254F4" w:rsidP="00BA7DC0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</w:p>
        </w:tc>
      </w:tr>
    </w:tbl>
    <w:p w14:paraId="3521D50A" w14:textId="77777777" w:rsidR="00B254F4" w:rsidRDefault="00B254F4" w:rsidP="00B254F4">
      <w:pPr>
        <w:spacing w:after="160" w:line="259" w:lineRule="auto"/>
        <w:ind w:left="284"/>
        <w:contextualSpacing/>
        <w:jc w:val="both"/>
        <w:rPr>
          <w:rFonts w:ascii="Times New Roman" w:eastAsia="Calibri" w:hAnsi="Times New Roman" w:cs="Times New Roman"/>
          <w:b/>
          <w:color w:val="000000" w:themeColor="text1"/>
        </w:rPr>
      </w:pPr>
    </w:p>
    <w:p w14:paraId="6DF6A5A4" w14:textId="77777777" w:rsidR="00B254F4" w:rsidRPr="007E7CFC" w:rsidRDefault="00B254F4" w:rsidP="00B254F4">
      <w:pPr>
        <w:numPr>
          <w:ilvl w:val="0"/>
          <w:numId w:val="4"/>
        </w:numPr>
        <w:spacing w:after="160" w:line="259" w:lineRule="auto"/>
        <w:ind w:left="284" w:hanging="284"/>
        <w:contextualSpacing/>
        <w:jc w:val="both"/>
        <w:rPr>
          <w:rFonts w:ascii="Times New Roman" w:eastAsia="Calibri" w:hAnsi="Times New Roman" w:cs="Times New Roman"/>
          <w:b/>
          <w:color w:val="000000" w:themeColor="text1"/>
        </w:rPr>
      </w:pPr>
      <w:r w:rsidRPr="007E7CFC">
        <w:rPr>
          <w:rFonts w:ascii="Times New Roman" w:eastAsia="Calibri" w:hAnsi="Times New Roman" w:cs="Times New Roman"/>
          <w:b/>
          <w:color w:val="000000" w:themeColor="text1"/>
        </w:rPr>
        <w:t xml:space="preserve">Сведения по безопасности </w:t>
      </w:r>
      <w:r>
        <w:rPr>
          <w:rFonts w:ascii="Times New Roman" w:eastAsia="Calibri" w:hAnsi="Times New Roman" w:cs="Times New Roman"/>
          <w:b/>
          <w:color w:val="000000" w:themeColor="text1"/>
        </w:rPr>
        <w:t>лекарственного средства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246"/>
      </w:tblGrid>
      <w:tr w:rsidR="00B254F4" w:rsidRPr="009352C2" w14:paraId="06894F99" w14:textId="77777777" w:rsidTr="00BA7DC0">
        <w:tc>
          <w:tcPr>
            <w:tcW w:w="4815" w:type="dxa"/>
          </w:tcPr>
          <w:p w14:paraId="2A3D6995" w14:textId="77777777" w:rsidR="00B254F4" w:rsidRPr="009352C2" w:rsidRDefault="00B254F4" w:rsidP="00BA7DC0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525A5"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>Информация, которую должен предоставить заявитель</w:t>
            </w:r>
            <w:r w:rsidRPr="008525A5" w:rsidDel="00163565"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4246" w:type="dxa"/>
          </w:tcPr>
          <w:p w14:paraId="11084D47" w14:textId="77777777" w:rsidR="00B254F4" w:rsidRPr="009352C2" w:rsidRDefault="00B254F4" w:rsidP="00BA7DC0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</w:p>
        </w:tc>
      </w:tr>
      <w:tr w:rsidR="00B254F4" w:rsidRPr="009352C2" w14:paraId="04C1E320" w14:textId="77777777" w:rsidTr="00BA7DC0">
        <w:tc>
          <w:tcPr>
            <w:tcW w:w="4815" w:type="dxa"/>
          </w:tcPr>
          <w:p w14:paraId="5CBF59E7" w14:textId="77777777" w:rsidR="00B254F4" w:rsidRPr="007E7CFC" w:rsidRDefault="00B254F4" w:rsidP="00BA7DC0">
            <w:pPr>
              <w:jc w:val="both"/>
              <w:rPr>
                <w:rFonts w:ascii="Times New Roman" w:hAnsi="Times New Roman" w:cs="Times New Roman"/>
              </w:rPr>
            </w:pPr>
            <w:r w:rsidRPr="007E7CFC">
              <w:rPr>
                <w:rFonts w:ascii="Times New Roman" w:hAnsi="Times New Roman" w:cs="Times New Roman"/>
              </w:rPr>
              <w:t xml:space="preserve">Данные по частоте нежелательных реакциях в клинической практике </w:t>
            </w:r>
            <w:r w:rsidRPr="007E7CFC">
              <w:rPr>
                <w:rFonts w:ascii="Times New Roman" w:hAnsi="Times New Roman" w:cs="Times New Roman"/>
                <w:i/>
              </w:rPr>
              <w:t>(предоставить данные по пострегистрационному надзору</w:t>
            </w:r>
            <w:r>
              <w:rPr>
                <w:rFonts w:ascii="Times New Roman" w:hAnsi="Times New Roman" w:cs="Times New Roman"/>
                <w:i/>
              </w:rPr>
              <w:t xml:space="preserve">). </w:t>
            </w:r>
          </w:p>
        </w:tc>
        <w:tc>
          <w:tcPr>
            <w:tcW w:w="4246" w:type="dxa"/>
          </w:tcPr>
          <w:p w14:paraId="33E8CB09" w14:textId="77777777" w:rsidR="00B254F4" w:rsidRPr="009352C2" w:rsidRDefault="00B254F4" w:rsidP="00BA7DC0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</w:p>
        </w:tc>
      </w:tr>
      <w:tr w:rsidR="00B254F4" w:rsidRPr="009352C2" w14:paraId="27D04E17" w14:textId="77777777" w:rsidTr="00BA7DC0">
        <w:tc>
          <w:tcPr>
            <w:tcW w:w="9061" w:type="dxa"/>
            <w:gridSpan w:val="2"/>
          </w:tcPr>
          <w:p w14:paraId="1D3307B6" w14:textId="77777777" w:rsidR="00B254F4" w:rsidRDefault="00B254F4" w:rsidP="00BA7DC0">
            <w:pPr>
              <w:jc w:val="both"/>
              <w:rPr>
                <w:rFonts w:ascii="Times New Roman" w:hAnsi="Times New Roman" w:cs="Times New Roman"/>
              </w:rPr>
            </w:pPr>
            <w:r w:rsidRPr="00826F05">
              <w:rPr>
                <w:rFonts w:ascii="Times New Roman" w:hAnsi="Times New Roman" w:cs="Times New Roman"/>
                <w:b/>
                <w:bCs/>
              </w:rPr>
              <w:t>Заключение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(заполняется экспертом, проводившим оценку):</w:t>
            </w:r>
          </w:p>
          <w:p w14:paraId="49BB96BA" w14:textId="77777777" w:rsidR="00B254F4" w:rsidRDefault="00B254F4" w:rsidP="00BA7DC0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</w:p>
          <w:p w14:paraId="3C922D98" w14:textId="77777777" w:rsidR="00B254F4" w:rsidRDefault="00B254F4" w:rsidP="00BA7DC0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</w:p>
          <w:p w14:paraId="4EEBF9C2" w14:textId="77777777" w:rsidR="00B254F4" w:rsidRDefault="00B254F4" w:rsidP="00BA7DC0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</w:p>
          <w:p w14:paraId="4DD963A3" w14:textId="77777777" w:rsidR="00B254F4" w:rsidRPr="009352C2" w:rsidRDefault="00B254F4" w:rsidP="00BA7DC0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</w:p>
        </w:tc>
      </w:tr>
    </w:tbl>
    <w:p w14:paraId="7D509514" w14:textId="77777777" w:rsidR="00B254F4" w:rsidRDefault="00B254F4" w:rsidP="00B254F4">
      <w:pPr>
        <w:spacing w:after="160" w:line="259" w:lineRule="auto"/>
        <w:ind w:left="284"/>
        <w:contextualSpacing/>
        <w:jc w:val="both"/>
        <w:rPr>
          <w:rFonts w:ascii="Times New Roman" w:eastAsia="Calibri" w:hAnsi="Times New Roman" w:cs="Times New Roman"/>
          <w:b/>
          <w:color w:val="000000" w:themeColor="text1"/>
        </w:rPr>
      </w:pPr>
    </w:p>
    <w:p w14:paraId="17742079" w14:textId="77777777" w:rsidR="00B254F4" w:rsidRPr="009352C2" w:rsidRDefault="00B254F4" w:rsidP="00B254F4">
      <w:pPr>
        <w:numPr>
          <w:ilvl w:val="0"/>
          <w:numId w:val="4"/>
        </w:numPr>
        <w:spacing w:after="160" w:line="259" w:lineRule="auto"/>
        <w:ind w:left="284" w:hanging="284"/>
        <w:contextualSpacing/>
        <w:jc w:val="both"/>
        <w:rPr>
          <w:rFonts w:ascii="Times New Roman" w:eastAsia="Calibri" w:hAnsi="Times New Roman" w:cs="Times New Roman"/>
          <w:b/>
          <w:color w:val="000000" w:themeColor="text1"/>
        </w:rPr>
      </w:pPr>
      <w:r w:rsidRPr="009352C2">
        <w:rPr>
          <w:rFonts w:ascii="Times New Roman" w:eastAsia="Calibri" w:hAnsi="Times New Roman" w:cs="Times New Roman"/>
          <w:b/>
          <w:color w:val="000000" w:themeColor="text1"/>
        </w:rPr>
        <w:t>Сведения по финансовому бремени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246"/>
      </w:tblGrid>
      <w:tr w:rsidR="00B254F4" w:rsidRPr="009352C2" w14:paraId="0D8582F7" w14:textId="77777777" w:rsidTr="00BA7DC0">
        <w:tc>
          <w:tcPr>
            <w:tcW w:w="9061" w:type="dxa"/>
            <w:gridSpan w:val="2"/>
          </w:tcPr>
          <w:p w14:paraId="5D0E6D57" w14:textId="77777777" w:rsidR="00B254F4" w:rsidRPr="009352C2" w:rsidRDefault="00B254F4" w:rsidP="00BA7DC0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9352C2">
              <w:rPr>
                <w:rFonts w:ascii="Times New Roman" w:eastAsia="Calibri" w:hAnsi="Times New Roman" w:cs="Times New Roman"/>
                <w:color w:val="000000" w:themeColor="text1"/>
              </w:rPr>
              <w:t>Сведения о влиянии лекарственного средства на бюджет здравоохранения, на расходы на лечение</w:t>
            </w:r>
            <w:r>
              <w:rPr>
                <w:rFonts w:ascii="Times New Roman" w:eastAsia="Calibri" w:hAnsi="Times New Roman" w:cs="Times New Roman"/>
                <w:i/>
                <w:color w:val="000000" w:themeColor="text1"/>
              </w:rPr>
              <w:t xml:space="preserve"> </w:t>
            </w:r>
          </w:p>
        </w:tc>
      </w:tr>
      <w:tr w:rsidR="00B254F4" w:rsidRPr="009352C2" w14:paraId="6BE6FB77" w14:textId="77777777" w:rsidTr="00BA7DC0">
        <w:tc>
          <w:tcPr>
            <w:tcW w:w="4815" w:type="dxa"/>
          </w:tcPr>
          <w:p w14:paraId="55FE07D5" w14:textId="77777777" w:rsidR="00B254F4" w:rsidRPr="009352C2" w:rsidRDefault="00B254F4" w:rsidP="00BA7DC0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9352C2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 xml:space="preserve">Сведения по стоимости курса или годового лечения </w:t>
            </w:r>
          </w:p>
        </w:tc>
        <w:tc>
          <w:tcPr>
            <w:tcW w:w="4246" w:type="dxa"/>
          </w:tcPr>
          <w:p w14:paraId="0D7F68DF" w14:textId="77777777" w:rsidR="00B254F4" w:rsidRPr="009352C2" w:rsidRDefault="00B254F4" w:rsidP="00BA7DC0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</w:p>
        </w:tc>
      </w:tr>
      <w:tr w:rsidR="00B254F4" w:rsidRPr="009352C2" w14:paraId="4645DC8F" w14:textId="77777777" w:rsidTr="00BA7DC0">
        <w:tc>
          <w:tcPr>
            <w:tcW w:w="4815" w:type="dxa"/>
          </w:tcPr>
          <w:p w14:paraId="1749F6E0" w14:textId="77777777" w:rsidR="00B254F4" w:rsidRPr="009352C2" w:rsidRDefault="00B254F4" w:rsidP="00BA7DC0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816A4">
              <w:rPr>
                <w:rFonts w:ascii="Times New Roman" w:eastAsia="Calibri" w:hAnsi="Times New Roman" w:cs="Times New Roman"/>
                <w:color w:val="000000" w:themeColor="text1"/>
              </w:rPr>
              <w:t>Экономическая доступность лекарственного средства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 (рассчитать </w:t>
            </w:r>
            <w:r w:rsidRPr="007816A4">
              <w:rPr>
                <w:rFonts w:ascii="Times New Roman" w:eastAsia="Calibri" w:hAnsi="Times New Roman" w:cs="Times New Roman"/>
                <w:color w:val="000000" w:themeColor="text1"/>
              </w:rPr>
              <w:t>коэффициент экономической доступности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)</w:t>
            </w:r>
          </w:p>
        </w:tc>
        <w:tc>
          <w:tcPr>
            <w:tcW w:w="4246" w:type="dxa"/>
          </w:tcPr>
          <w:p w14:paraId="0B909F8F" w14:textId="77777777" w:rsidR="00B254F4" w:rsidRPr="009352C2" w:rsidRDefault="00B254F4" w:rsidP="00BA7DC0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</w:p>
        </w:tc>
      </w:tr>
      <w:tr w:rsidR="00B254F4" w:rsidRPr="009352C2" w14:paraId="5789F470" w14:textId="77777777" w:rsidTr="00BA7DC0">
        <w:tc>
          <w:tcPr>
            <w:tcW w:w="4815" w:type="dxa"/>
          </w:tcPr>
          <w:p w14:paraId="012B28DA" w14:textId="77777777" w:rsidR="00B254F4" w:rsidRPr="009352C2" w:rsidRDefault="00B254F4" w:rsidP="00BA7DC0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163565">
              <w:rPr>
                <w:rFonts w:ascii="Times New Roman" w:eastAsia="Calibri" w:hAnsi="Times New Roman" w:cs="Times New Roman"/>
                <w:color w:val="000000" w:themeColor="text1"/>
              </w:rPr>
              <w:t>Информация о предполагаемой численности целевого населения, для которого предназначено лекарственное средство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4246" w:type="dxa"/>
          </w:tcPr>
          <w:p w14:paraId="6FCAF0EF" w14:textId="77777777" w:rsidR="00B254F4" w:rsidRPr="009352C2" w:rsidRDefault="00B254F4" w:rsidP="00BA7DC0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</w:p>
        </w:tc>
      </w:tr>
      <w:tr w:rsidR="00B254F4" w:rsidRPr="009352C2" w14:paraId="07A6990C" w14:textId="77777777" w:rsidTr="00BA7DC0">
        <w:tc>
          <w:tcPr>
            <w:tcW w:w="9061" w:type="dxa"/>
            <w:gridSpan w:val="2"/>
          </w:tcPr>
          <w:p w14:paraId="62735C8E" w14:textId="77777777" w:rsidR="00B254F4" w:rsidRDefault="00B254F4" w:rsidP="00BA7DC0">
            <w:pPr>
              <w:jc w:val="both"/>
              <w:rPr>
                <w:rFonts w:ascii="Times New Roman" w:hAnsi="Times New Roman" w:cs="Times New Roman"/>
              </w:rPr>
            </w:pPr>
            <w:r w:rsidRPr="00826F05">
              <w:rPr>
                <w:rFonts w:ascii="Times New Roman" w:hAnsi="Times New Roman" w:cs="Times New Roman"/>
                <w:b/>
                <w:bCs/>
              </w:rPr>
              <w:t>Заключение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(заполняется экспертом, проводившим оценку):</w:t>
            </w:r>
          </w:p>
          <w:p w14:paraId="7EB294B1" w14:textId="77777777" w:rsidR="00B254F4" w:rsidRDefault="00B254F4" w:rsidP="00BA7DC0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14:paraId="23FF33BA" w14:textId="77777777" w:rsidR="00B254F4" w:rsidRDefault="00B254F4" w:rsidP="00BA7DC0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14:paraId="10702FEE" w14:textId="77777777" w:rsidR="00B254F4" w:rsidRDefault="00B254F4" w:rsidP="00BA7DC0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14:paraId="3AEB6A45" w14:textId="77777777" w:rsidR="00B254F4" w:rsidRDefault="00B254F4" w:rsidP="00BA7DC0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14:paraId="7458A45E" w14:textId="77777777" w:rsidR="00B254F4" w:rsidRPr="009352C2" w:rsidRDefault="00B254F4" w:rsidP="00BA7DC0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</w:p>
        </w:tc>
      </w:tr>
    </w:tbl>
    <w:p w14:paraId="1D4A0E3E" w14:textId="77777777" w:rsidR="00B254F4" w:rsidRDefault="00B254F4" w:rsidP="00B254F4">
      <w:pPr>
        <w:ind w:left="5664"/>
        <w:jc w:val="both"/>
        <w:rPr>
          <w:rFonts w:ascii="Times New Roman" w:eastAsia="Calibri" w:hAnsi="Times New Roman" w:cs="Times New Roman"/>
          <w:color w:val="000000" w:themeColor="text1"/>
          <w:lang w:val="ky-KG"/>
        </w:rPr>
      </w:pPr>
    </w:p>
    <w:p w14:paraId="3D1132CC" w14:textId="77777777" w:rsidR="00B254F4" w:rsidRDefault="00B254F4" w:rsidP="00B254F4">
      <w:pPr>
        <w:tabs>
          <w:tab w:val="left" w:pos="567"/>
          <w:tab w:val="left" w:pos="709"/>
        </w:tabs>
        <w:contextualSpacing/>
        <w:jc w:val="both"/>
      </w:pPr>
      <w:r>
        <w:rPr>
          <w:rFonts w:ascii="Times New Roman" w:eastAsia="Calibri" w:hAnsi="Times New Roman" w:cs="Times New Roman"/>
          <w:bCs/>
          <w:i/>
          <w:iCs/>
          <w:color w:val="000000" w:themeColor="text1"/>
        </w:rPr>
        <w:tab/>
      </w:r>
      <w:r w:rsidRPr="009352C2">
        <w:rPr>
          <w:rFonts w:ascii="Times New Roman" w:eastAsia="Calibri" w:hAnsi="Times New Roman" w:cs="Times New Roman"/>
          <w:bCs/>
          <w:i/>
          <w:iCs/>
          <w:color w:val="000000" w:themeColor="text1"/>
        </w:rPr>
        <w:t>Предоставленные сведения должны подкрепляться подтверждающими документами или ссылкой на предоставленную информацию.</w:t>
      </w:r>
      <w:r w:rsidRPr="00163565">
        <w:t xml:space="preserve"> </w:t>
      </w:r>
    </w:p>
    <w:p w14:paraId="57D68085" w14:textId="77777777" w:rsidR="00B254F4" w:rsidRDefault="00B254F4" w:rsidP="00B254F4">
      <w:pPr>
        <w:tabs>
          <w:tab w:val="left" w:pos="567"/>
          <w:tab w:val="left" w:pos="709"/>
        </w:tabs>
        <w:contextualSpacing/>
        <w:jc w:val="both"/>
        <w:rPr>
          <w:rFonts w:ascii="Times New Roman" w:eastAsia="Calibri" w:hAnsi="Times New Roman" w:cs="Times New Roman"/>
          <w:bCs/>
          <w:i/>
          <w:iCs/>
          <w:color w:val="000000" w:themeColor="text1"/>
        </w:rPr>
      </w:pPr>
      <w:r>
        <w:tab/>
      </w:r>
      <w:r w:rsidRPr="00163565">
        <w:rPr>
          <w:rFonts w:ascii="Times New Roman" w:eastAsia="Calibri" w:hAnsi="Times New Roman" w:cs="Times New Roman"/>
          <w:bCs/>
          <w:i/>
          <w:iCs/>
          <w:color w:val="000000" w:themeColor="text1"/>
        </w:rPr>
        <w:t xml:space="preserve">Рекомендуется предоставлять информацию из рецензируемых опубликованных исследований (рандомизированные контролируемые исследования, обсервационные исследования), краткие сведения о характеристиках продукта, клинических баз данных, реестров исследований, резюме, выпущенные другими регулирующими органами (FDA, EMA и т. д.) или международных признанных институтов в секторе здравоохранения (ВОЗ и </w:t>
      </w:r>
      <w:proofErr w:type="gramStart"/>
      <w:r w:rsidRPr="00163565">
        <w:rPr>
          <w:rFonts w:ascii="Times New Roman" w:eastAsia="Calibri" w:hAnsi="Times New Roman" w:cs="Times New Roman"/>
          <w:bCs/>
          <w:i/>
          <w:iCs/>
          <w:color w:val="000000" w:themeColor="text1"/>
        </w:rPr>
        <w:t>т.д.</w:t>
      </w:r>
      <w:proofErr w:type="gramEnd"/>
      <w:r w:rsidRPr="00163565">
        <w:rPr>
          <w:rFonts w:ascii="Times New Roman" w:eastAsia="Calibri" w:hAnsi="Times New Roman" w:cs="Times New Roman"/>
          <w:bCs/>
          <w:i/>
          <w:iCs/>
          <w:color w:val="000000" w:themeColor="text1"/>
        </w:rPr>
        <w:t>).</w:t>
      </w:r>
    </w:p>
    <w:p w14:paraId="5B0D41EF" w14:textId="77777777" w:rsidR="00B254F4" w:rsidRDefault="00B254F4" w:rsidP="00B254F4">
      <w:pPr>
        <w:tabs>
          <w:tab w:val="left" w:pos="567"/>
          <w:tab w:val="left" w:pos="709"/>
        </w:tabs>
        <w:contextualSpacing/>
        <w:jc w:val="both"/>
        <w:rPr>
          <w:rFonts w:ascii="Times New Roman" w:eastAsia="Calibri" w:hAnsi="Times New Roman" w:cs="Times New Roman"/>
          <w:bCs/>
          <w:i/>
          <w:iCs/>
          <w:color w:val="000000" w:themeColor="text1"/>
        </w:rPr>
      </w:pPr>
    </w:p>
    <w:p w14:paraId="26A762F0" w14:textId="77777777" w:rsidR="00B254F4" w:rsidRDefault="00B254F4" w:rsidP="00B254F4">
      <w:pPr>
        <w:pStyle w:val="tkTekst"/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ky-KG"/>
        </w:rPr>
      </w:pPr>
    </w:p>
    <w:p w14:paraId="7E8B675A" w14:textId="77777777" w:rsidR="00B254F4" w:rsidRPr="00CA1E36" w:rsidRDefault="00B254F4" w:rsidP="00B254F4">
      <w:pPr>
        <w:pStyle w:val="tkTekst"/>
        <w:tabs>
          <w:tab w:val="left" w:pos="21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1E36">
        <w:rPr>
          <w:rFonts w:ascii="Times New Roman" w:hAnsi="Times New Roman" w:cs="Times New Roman"/>
          <w:sz w:val="24"/>
          <w:szCs w:val="24"/>
        </w:rPr>
        <w:t>Дата подачи заявления: "___" ________________________ 20__ г.</w:t>
      </w:r>
    </w:p>
    <w:p w14:paraId="4508E38D" w14:textId="77777777" w:rsidR="00B254F4" w:rsidRPr="00CA1E36" w:rsidRDefault="00B254F4" w:rsidP="00B254F4">
      <w:pPr>
        <w:pStyle w:val="tkTek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1E36">
        <w:rPr>
          <w:rFonts w:ascii="Times New Roman" w:hAnsi="Times New Roman" w:cs="Times New Roman"/>
          <w:sz w:val="24"/>
          <w:szCs w:val="24"/>
        </w:rPr>
        <w:t> </w:t>
      </w:r>
    </w:p>
    <w:p w14:paraId="010E7BCE" w14:textId="77777777" w:rsidR="00B254F4" w:rsidRPr="00CA1E36" w:rsidRDefault="00B254F4" w:rsidP="00B254F4">
      <w:pPr>
        <w:pStyle w:val="tkTek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1E36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14:paraId="23B050AD" w14:textId="77777777" w:rsidR="00B254F4" w:rsidRPr="00CA1E36" w:rsidRDefault="00B254F4" w:rsidP="00B254F4">
      <w:pPr>
        <w:pStyle w:val="tkTek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1E36">
        <w:rPr>
          <w:rFonts w:ascii="Times New Roman" w:hAnsi="Times New Roman" w:cs="Times New Roman"/>
          <w:sz w:val="24"/>
          <w:szCs w:val="24"/>
        </w:rPr>
        <w:t xml:space="preserve">         (ФИО, должность и подпись </w:t>
      </w:r>
      <w:r>
        <w:rPr>
          <w:rFonts w:ascii="Times New Roman" w:hAnsi="Times New Roman" w:cs="Times New Roman"/>
          <w:sz w:val="24"/>
          <w:szCs w:val="24"/>
        </w:rPr>
        <w:t>руководителя</w:t>
      </w:r>
      <w:r w:rsidRPr="00CA1E36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ответственного лица</w:t>
      </w:r>
      <w:r w:rsidRPr="00CA1E36">
        <w:rPr>
          <w:rFonts w:ascii="Times New Roman" w:hAnsi="Times New Roman" w:cs="Times New Roman"/>
          <w:sz w:val="24"/>
          <w:szCs w:val="24"/>
        </w:rPr>
        <w:t>)</w:t>
      </w:r>
    </w:p>
    <w:p w14:paraId="3E13B139" w14:textId="77777777" w:rsidR="00B254F4" w:rsidRPr="00CA1E36" w:rsidRDefault="00B254F4" w:rsidP="00B254F4">
      <w:pPr>
        <w:pStyle w:val="tkTek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1E36">
        <w:rPr>
          <w:rFonts w:ascii="Times New Roman" w:hAnsi="Times New Roman" w:cs="Times New Roman"/>
          <w:sz w:val="24"/>
          <w:szCs w:val="24"/>
        </w:rPr>
        <w:t> </w:t>
      </w:r>
    </w:p>
    <w:p w14:paraId="1482BBC7" w14:textId="77777777" w:rsidR="00B254F4" w:rsidRDefault="00B254F4" w:rsidP="00B254F4">
      <w:pPr>
        <w:pStyle w:val="tkTek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1E36">
        <w:rPr>
          <w:rFonts w:ascii="Times New Roman" w:hAnsi="Times New Roman" w:cs="Times New Roman"/>
          <w:sz w:val="24"/>
          <w:szCs w:val="24"/>
        </w:rPr>
        <w:t>Место печати (при наличии)</w:t>
      </w:r>
    </w:p>
    <w:p w14:paraId="766A77D6" w14:textId="77777777" w:rsidR="00B254F4" w:rsidRDefault="00B254F4" w:rsidP="00B254F4">
      <w:pPr>
        <w:pStyle w:val="tkTek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8455EF" w14:textId="77777777" w:rsidR="00B254F4" w:rsidRDefault="00B254F4" w:rsidP="00B254F4">
      <w:pPr>
        <w:tabs>
          <w:tab w:val="left" w:pos="567"/>
          <w:tab w:val="left" w:pos="709"/>
        </w:tabs>
        <w:contextualSpacing/>
        <w:jc w:val="both"/>
      </w:pPr>
    </w:p>
    <w:p w14:paraId="08E1A225" w14:textId="77777777" w:rsidR="00B254F4" w:rsidRDefault="00B254F4" w:rsidP="00B254F4">
      <w:pPr>
        <w:tabs>
          <w:tab w:val="left" w:pos="567"/>
          <w:tab w:val="left" w:pos="709"/>
        </w:tabs>
        <w:contextualSpacing/>
        <w:jc w:val="both"/>
      </w:pPr>
    </w:p>
    <w:p w14:paraId="531623B5" w14:textId="77777777" w:rsidR="00B254F4" w:rsidRDefault="00B254F4" w:rsidP="00B254F4">
      <w:pPr>
        <w:tabs>
          <w:tab w:val="left" w:pos="567"/>
          <w:tab w:val="left" w:pos="709"/>
        </w:tabs>
        <w:contextualSpacing/>
        <w:jc w:val="both"/>
      </w:pPr>
    </w:p>
    <w:p w14:paraId="1364AE6C" w14:textId="77777777" w:rsidR="00B254F4" w:rsidRDefault="00B254F4" w:rsidP="00B254F4">
      <w:pPr>
        <w:tabs>
          <w:tab w:val="left" w:pos="567"/>
          <w:tab w:val="left" w:pos="709"/>
        </w:tabs>
        <w:contextualSpacing/>
        <w:jc w:val="both"/>
      </w:pPr>
    </w:p>
    <w:p w14:paraId="18842CA5" w14:textId="77777777" w:rsidR="00B254F4" w:rsidRDefault="00B254F4" w:rsidP="00B254F4">
      <w:pPr>
        <w:tabs>
          <w:tab w:val="left" w:pos="567"/>
          <w:tab w:val="left" w:pos="709"/>
        </w:tabs>
        <w:contextualSpacing/>
        <w:jc w:val="both"/>
      </w:pPr>
    </w:p>
    <w:p w14:paraId="21B16D64" w14:textId="77777777" w:rsidR="00B254F4" w:rsidRDefault="00B254F4" w:rsidP="00B254F4">
      <w:pPr>
        <w:tabs>
          <w:tab w:val="left" w:pos="567"/>
          <w:tab w:val="left" w:pos="709"/>
        </w:tabs>
        <w:contextualSpacing/>
        <w:jc w:val="both"/>
      </w:pPr>
    </w:p>
    <w:p w14:paraId="2EBE58B1" w14:textId="77777777" w:rsidR="00B254F4" w:rsidRDefault="00B254F4" w:rsidP="00B254F4">
      <w:pPr>
        <w:tabs>
          <w:tab w:val="left" w:pos="567"/>
          <w:tab w:val="left" w:pos="709"/>
        </w:tabs>
        <w:contextualSpacing/>
        <w:jc w:val="both"/>
      </w:pPr>
    </w:p>
    <w:p w14:paraId="575D3D17" w14:textId="77777777" w:rsidR="00B254F4" w:rsidRDefault="00B254F4" w:rsidP="00B254F4">
      <w:pPr>
        <w:tabs>
          <w:tab w:val="left" w:pos="567"/>
          <w:tab w:val="left" w:pos="709"/>
        </w:tabs>
        <w:contextualSpacing/>
        <w:jc w:val="both"/>
      </w:pPr>
    </w:p>
    <w:p w14:paraId="2EFD7D70" w14:textId="77777777" w:rsidR="00B254F4" w:rsidRDefault="00B254F4" w:rsidP="00B254F4">
      <w:pPr>
        <w:tabs>
          <w:tab w:val="left" w:pos="567"/>
          <w:tab w:val="left" w:pos="709"/>
        </w:tabs>
        <w:contextualSpacing/>
        <w:jc w:val="both"/>
      </w:pPr>
    </w:p>
    <w:p w14:paraId="4DC2029C" w14:textId="77777777" w:rsidR="00B254F4" w:rsidRDefault="00B254F4" w:rsidP="00B254F4">
      <w:pPr>
        <w:tabs>
          <w:tab w:val="left" w:pos="567"/>
          <w:tab w:val="left" w:pos="709"/>
        </w:tabs>
        <w:contextualSpacing/>
        <w:jc w:val="both"/>
      </w:pPr>
    </w:p>
    <w:p w14:paraId="26EAFB1B" w14:textId="77777777" w:rsidR="00B254F4" w:rsidRDefault="00B254F4" w:rsidP="00B254F4">
      <w:pPr>
        <w:tabs>
          <w:tab w:val="left" w:pos="567"/>
          <w:tab w:val="left" w:pos="709"/>
        </w:tabs>
        <w:contextualSpacing/>
        <w:jc w:val="both"/>
      </w:pPr>
    </w:p>
    <w:p w14:paraId="1FB00BE2" w14:textId="77777777" w:rsidR="00B254F4" w:rsidRDefault="00B254F4" w:rsidP="00B254F4">
      <w:pPr>
        <w:tabs>
          <w:tab w:val="left" w:pos="567"/>
          <w:tab w:val="left" w:pos="709"/>
        </w:tabs>
        <w:contextualSpacing/>
        <w:jc w:val="both"/>
      </w:pPr>
    </w:p>
    <w:p w14:paraId="3FC4A51C" w14:textId="77777777" w:rsidR="00B254F4" w:rsidRDefault="00B254F4" w:rsidP="00B254F4">
      <w:pPr>
        <w:tabs>
          <w:tab w:val="left" w:pos="567"/>
          <w:tab w:val="left" w:pos="709"/>
        </w:tabs>
        <w:contextualSpacing/>
        <w:jc w:val="both"/>
      </w:pPr>
    </w:p>
    <w:p w14:paraId="75FEEC00" w14:textId="77777777" w:rsidR="00B254F4" w:rsidRDefault="00B254F4" w:rsidP="00B254F4">
      <w:pPr>
        <w:tabs>
          <w:tab w:val="left" w:pos="567"/>
          <w:tab w:val="left" w:pos="709"/>
        </w:tabs>
        <w:contextualSpacing/>
        <w:jc w:val="both"/>
      </w:pPr>
    </w:p>
    <w:p w14:paraId="4FB0AB1E" w14:textId="77777777" w:rsidR="00B254F4" w:rsidRDefault="00B254F4" w:rsidP="00B254F4">
      <w:pPr>
        <w:tabs>
          <w:tab w:val="left" w:pos="567"/>
          <w:tab w:val="left" w:pos="709"/>
        </w:tabs>
        <w:contextualSpacing/>
        <w:jc w:val="both"/>
      </w:pPr>
    </w:p>
    <w:p w14:paraId="47A18620" w14:textId="77777777" w:rsidR="00B254F4" w:rsidRDefault="00B254F4" w:rsidP="00B254F4">
      <w:pPr>
        <w:tabs>
          <w:tab w:val="left" w:pos="567"/>
          <w:tab w:val="left" w:pos="709"/>
        </w:tabs>
        <w:contextualSpacing/>
        <w:jc w:val="both"/>
      </w:pPr>
    </w:p>
    <w:p w14:paraId="1AA34681" w14:textId="77777777" w:rsidR="00B254F4" w:rsidRDefault="00B254F4" w:rsidP="00B254F4">
      <w:pPr>
        <w:tabs>
          <w:tab w:val="left" w:pos="567"/>
          <w:tab w:val="left" w:pos="709"/>
        </w:tabs>
        <w:contextualSpacing/>
        <w:jc w:val="both"/>
      </w:pPr>
    </w:p>
    <w:p w14:paraId="04D48448" w14:textId="77777777" w:rsidR="00B254F4" w:rsidRDefault="00B254F4" w:rsidP="00B254F4">
      <w:pPr>
        <w:tabs>
          <w:tab w:val="left" w:pos="567"/>
          <w:tab w:val="left" w:pos="709"/>
        </w:tabs>
        <w:contextualSpacing/>
        <w:jc w:val="both"/>
      </w:pPr>
    </w:p>
    <w:p w14:paraId="67E36138" w14:textId="77777777" w:rsidR="00B254F4" w:rsidRDefault="00B254F4" w:rsidP="00B254F4">
      <w:pPr>
        <w:tabs>
          <w:tab w:val="left" w:pos="567"/>
          <w:tab w:val="left" w:pos="709"/>
        </w:tabs>
        <w:contextualSpacing/>
        <w:jc w:val="both"/>
      </w:pPr>
    </w:p>
    <w:p w14:paraId="3CC1F1B9" w14:textId="77777777" w:rsidR="00D478FB" w:rsidRPr="00826F05" w:rsidRDefault="00D478FB" w:rsidP="00B254F4">
      <w:pPr>
        <w:tabs>
          <w:tab w:val="left" w:pos="567"/>
          <w:tab w:val="left" w:pos="709"/>
        </w:tabs>
        <w:contextualSpacing/>
        <w:jc w:val="both"/>
      </w:pPr>
    </w:p>
    <w:p w14:paraId="1915A1D9" w14:textId="77777777" w:rsidR="00B254F4" w:rsidRPr="009352C2" w:rsidRDefault="00B254F4" w:rsidP="00B254F4">
      <w:pPr>
        <w:ind w:left="284"/>
        <w:contextualSpacing/>
        <w:jc w:val="both"/>
        <w:rPr>
          <w:rFonts w:ascii="Times New Roman" w:eastAsia="Calibri" w:hAnsi="Times New Roman" w:cs="Times New Roman"/>
          <w:bCs/>
          <w:i/>
          <w:iCs/>
          <w:color w:val="000000" w:themeColor="text1"/>
        </w:rPr>
      </w:pPr>
      <w:r w:rsidRPr="00BB258D">
        <w:rPr>
          <w:rFonts w:ascii="Times New Roman" w:eastAsia="Calibri" w:hAnsi="Times New Roman" w:cs="Times New Roman"/>
          <w:bCs/>
          <w:i/>
          <w:iCs/>
          <w:color w:val="000000" w:themeColor="text1"/>
        </w:rPr>
        <w:lastRenderedPageBreak/>
        <w:t xml:space="preserve">    </w:t>
      </w:r>
      <w:r w:rsidRPr="00163565">
        <w:rPr>
          <w:rFonts w:ascii="Times New Roman" w:eastAsia="Calibri" w:hAnsi="Times New Roman" w:cs="Times New Roman"/>
          <w:bCs/>
          <w:i/>
          <w:iCs/>
          <w:color w:val="000000" w:themeColor="text1"/>
        </w:rPr>
        <w:t xml:space="preserve"> </w:t>
      </w:r>
    </w:p>
    <w:p w14:paraId="6DEEC903" w14:textId="77777777" w:rsidR="00B254F4" w:rsidRPr="007E1552" w:rsidRDefault="00B254F4" w:rsidP="00B254F4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E1552">
        <w:rPr>
          <w:rFonts w:ascii="Times New Roman" w:hAnsi="Times New Roman" w:cs="Times New Roman"/>
          <w:bCs/>
          <w:sz w:val="28"/>
          <w:szCs w:val="28"/>
        </w:rPr>
        <w:t>ЗАЯВКА</w:t>
      </w:r>
    </w:p>
    <w:p w14:paraId="7CA2675B" w14:textId="77777777" w:rsidR="00B254F4" w:rsidRPr="007E1552" w:rsidRDefault="00B254F4" w:rsidP="00B254F4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E1552">
        <w:rPr>
          <w:rFonts w:ascii="Times New Roman" w:hAnsi="Times New Roman" w:cs="Times New Roman"/>
          <w:bCs/>
          <w:sz w:val="28"/>
          <w:szCs w:val="28"/>
        </w:rPr>
        <w:t xml:space="preserve">для включения </w:t>
      </w:r>
      <w:r w:rsidRPr="007E1552">
        <w:rPr>
          <w:rFonts w:ascii="Times New Roman" w:hAnsi="Times New Roman" w:cs="Times New Roman"/>
          <w:b/>
          <w:sz w:val="28"/>
          <w:szCs w:val="28"/>
        </w:rPr>
        <w:t>медицинского изделия</w:t>
      </w:r>
      <w:r w:rsidRPr="007E155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7D640438" w14:textId="77777777" w:rsidR="00B254F4" w:rsidRPr="007816A4" w:rsidRDefault="00B254F4" w:rsidP="00B254F4">
      <w:pPr>
        <w:jc w:val="center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7E1552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в Перечень жизненно важных лекарственных средств</w:t>
      </w:r>
      <w:r w:rsidRPr="007816A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и медицинских изделий (</w:t>
      </w:r>
      <w:proofErr w:type="spellStart"/>
      <w:r w:rsidRPr="007816A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ПЖВЛСиМИ</w:t>
      </w:r>
      <w:proofErr w:type="spellEnd"/>
      <w:r w:rsidRPr="007816A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)   </w:t>
      </w:r>
    </w:p>
    <w:p w14:paraId="0102C36C" w14:textId="77777777" w:rsidR="00B254F4" w:rsidRPr="00190CA4" w:rsidRDefault="00B254F4" w:rsidP="00B254F4">
      <w:pPr>
        <w:rPr>
          <w:rFonts w:ascii="Times New Roman" w:hAnsi="Times New Roman" w:cs="Times New Roman"/>
          <w:sz w:val="16"/>
          <w:szCs w:val="16"/>
        </w:rPr>
      </w:pPr>
    </w:p>
    <w:p w14:paraId="620FA913" w14:textId="77777777" w:rsidR="00B254F4" w:rsidRDefault="00B254F4" w:rsidP="00B254F4">
      <w:pPr>
        <w:pStyle w:val="ListParagraph"/>
        <w:numPr>
          <w:ilvl w:val="0"/>
          <w:numId w:val="5"/>
        </w:numPr>
        <w:spacing w:after="160" w:line="259" w:lineRule="auto"/>
        <w:rPr>
          <w:rFonts w:ascii="Times New Roman" w:hAnsi="Times New Roman" w:cs="Times New Roman"/>
          <w:b/>
        </w:rPr>
      </w:pPr>
      <w:r w:rsidRPr="00F8197B">
        <w:rPr>
          <w:rFonts w:ascii="Times New Roman" w:hAnsi="Times New Roman" w:cs="Times New Roman"/>
          <w:b/>
        </w:rPr>
        <w:t xml:space="preserve">Информация о заявителе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4"/>
        <w:gridCol w:w="6084"/>
      </w:tblGrid>
      <w:tr w:rsidR="00B254F4" w:rsidRPr="00177F7C" w14:paraId="481E4B5B" w14:textId="77777777" w:rsidTr="00BA7DC0">
        <w:tc>
          <w:tcPr>
            <w:tcW w:w="3254" w:type="dxa"/>
          </w:tcPr>
          <w:p w14:paraId="0DD62981" w14:textId="77777777" w:rsidR="00B254F4" w:rsidRPr="00177F7C" w:rsidRDefault="00B254F4" w:rsidP="00BA7DC0">
            <w:pPr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177F7C">
              <w:rPr>
                <w:rFonts w:ascii="Times New Roman" w:eastAsia="Calibri" w:hAnsi="Times New Roman" w:cs="Times New Roman"/>
                <w:color w:val="000000" w:themeColor="text1"/>
              </w:rPr>
              <w:t xml:space="preserve">Наименование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заявителя (</w:t>
            </w:r>
            <w:r w:rsidRPr="00177F7C">
              <w:rPr>
                <w:rFonts w:ascii="Times New Roman" w:eastAsia="Calibri" w:hAnsi="Times New Roman" w:cs="Times New Roman"/>
                <w:color w:val="000000" w:themeColor="text1"/>
              </w:rPr>
              <w:t>организаци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я, ассоциация и </w:t>
            </w:r>
            <w:proofErr w:type="gramStart"/>
            <w:r>
              <w:rPr>
                <w:rFonts w:ascii="Times New Roman" w:eastAsia="Calibri" w:hAnsi="Times New Roman" w:cs="Times New Roman"/>
                <w:color w:val="000000" w:themeColor="text1"/>
              </w:rPr>
              <w:t>т.д.</w:t>
            </w:r>
            <w:proofErr w:type="gramEnd"/>
            <w:r>
              <w:rPr>
                <w:rFonts w:ascii="Times New Roman" w:eastAsia="Calibri" w:hAnsi="Times New Roman" w:cs="Times New Roman"/>
                <w:color w:val="000000" w:themeColor="text1"/>
              </w:rPr>
              <w:t>)</w:t>
            </w:r>
          </w:p>
        </w:tc>
        <w:tc>
          <w:tcPr>
            <w:tcW w:w="6084" w:type="dxa"/>
          </w:tcPr>
          <w:p w14:paraId="6C02F282" w14:textId="77777777" w:rsidR="00B254F4" w:rsidRPr="00177F7C" w:rsidRDefault="00B254F4" w:rsidP="00BA7DC0">
            <w:pPr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</w:p>
        </w:tc>
      </w:tr>
      <w:tr w:rsidR="00B254F4" w:rsidRPr="00177F7C" w14:paraId="32368A14" w14:textId="77777777" w:rsidTr="00BA7DC0">
        <w:tc>
          <w:tcPr>
            <w:tcW w:w="3254" w:type="dxa"/>
          </w:tcPr>
          <w:p w14:paraId="4D3DABB6" w14:textId="77777777" w:rsidR="00B254F4" w:rsidRPr="00177F7C" w:rsidRDefault="00B254F4" w:rsidP="00BA7DC0">
            <w:pPr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177F7C">
              <w:rPr>
                <w:rFonts w:ascii="Times New Roman" w:eastAsia="Calibri" w:hAnsi="Times New Roman" w:cs="Times New Roman"/>
                <w:color w:val="000000" w:themeColor="text1"/>
              </w:rPr>
              <w:t>Ф.И.О. ответственного лица, должность</w:t>
            </w:r>
          </w:p>
        </w:tc>
        <w:tc>
          <w:tcPr>
            <w:tcW w:w="6084" w:type="dxa"/>
          </w:tcPr>
          <w:p w14:paraId="51F15429" w14:textId="77777777" w:rsidR="00B254F4" w:rsidRPr="00177F7C" w:rsidRDefault="00B254F4" w:rsidP="00BA7DC0">
            <w:pPr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</w:p>
        </w:tc>
      </w:tr>
      <w:tr w:rsidR="00B254F4" w:rsidRPr="00177F7C" w14:paraId="3B8B5D38" w14:textId="77777777" w:rsidTr="00BA7DC0">
        <w:tc>
          <w:tcPr>
            <w:tcW w:w="3254" w:type="dxa"/>
          </w:tcPr>
          <w:p w14:paraId="715BEB4B" w14:textId="77777777" w:rsidR="00B254F4" w:rsidRPr="00177F7C" w:rsidRDefault="00B254F4" w:rsidP="00BA7DC0">
            <w:pPr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177F7C">
              <w:rPr>
                <w:rFonts w:ascii="Times New Roman" w:eastAsia="Calibri" w:hAnsi="Times New Roman" w:cs="Times New Roman"/>
                <w:color w:val="000000" w:themeColor="text1"/>
              </w:rPr>
              <w:t>Место нахождения организации-заявителя (юридический адрес, фактический адрес)</w:t>
            </w:r>
          </w:p>
        </w:tc>
        <w:tc>
          <w:tcPr>
            <w:tcW w:w="6084" w:type="dxa"/>
          </w:tcPr>
          <w:p w14:paraId="6E5E87C4" w14:textId="77777777" w:rsidR="00B254F4" w:rsidRPr="00177F7C" w:rsidRDefault="00B254F4" w:rsidP="00BA7DC0">
            <w:pPr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</w:p>
        </w:tc>
      </w:tr>
      <w:tr w:rsidR="00B254F4" w:rsidRPr="00177F7C" w14:paraId="288ED5FD" w14:textId="77777777" w:rsidTr="00BA7DC0">
        <w:tc>
          <w:tcPr>
            <w:tcW w:w="3254" w:type="dxa"/>
          </w:tcPr>
          <w:p w14:paraId="6C840049" w14:textId="77777777" w:rsidR="00B254F4" w:rsidRPr="00177F7C" w:rsidRDefault="00B254F4" w:rsidP="00BA7DC0">
            <w:pPr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177F7C">
              <w:rPr>
                <w:rFonts w:ascii="Times New Roman" w:eastAsia="Calibri" w:hAnsi="Times New Roman" w:cs="Times New Roman"/>
                <w:color w:val="000000" w:themeColor="text1"/>
              </w:rPr>
              <w:t>Номер телефона и(или) факса</w:t>
            </w:r>
          </w:p>
        </w:tc>
        <w:tc>
          <w:tcPr>
            <w:tcW w:w="6084" w:type="dxa"/>
          </w:tcPr>
          <w:p w14:paraId="1F0BF3A5" w14:textId="77777777" w:rsidR="00B254F4" w:rsidRPr="00177F7C" w:rsidRDefault="00B254F4" w:rsidP="00BA7DC0">
            <w:pPr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</w:p>
        </w:tc>
      </w:tr>
      <w:tr w:rsidR="00B254F4" w:rsidRPr="00177F7C" w14:paraId="1BA7B488" w14:textId="77777777" w:rsidTr="00BA7DC0">
        <w:tc>
          <w:tcPr>
            <w:tcW w:w="3254" w:type="dxa"/>
          </w:tcPr>
          <w:p w14:paraId="0AB4049C" w14:textId="77777777" w:rsidR="00B254F4" w:rsidRPr="00177F7C" w:rsidRDefault="00B254F4" w:rsidP="00BA7DC0">
            <w:pPr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177F7C">
              <w:rPr>
                <w:rFonts w:ascii="Times New Roman" w:eastAsia="Calibri" w:hAnsi="Times New Roman" w:cs="Times New Roman"/>
                <w:color w:val="000000" w:themeColor="text1"/>
              </w:rPr>
              <w:t>е-</w:t>
            </w:r>
            <w:proofErr w:type="spellStart"/>
            <w:r w:rsidRPr="00177F7C">
              <w:rPr>
                <w:rFonts w:ascii="Times New Roman" w:eastAsia="Calibri" w:hAnsi="Times New Roman" w:cs="Times New Roman"/>
                <w:color w:val="000000" w:themeColor="text1"/>
              </w:rPr>
              <w:t>mail</w:t>
            </w:r>
            <w:proofErr w:type="spellEnd"/>
          </w:p>
        </w:tc>
        <w:tc>
          <w:tcPr>
            <w:tcW w:w="6084" w:type="dxa"/>
          </w:tcPr>
          <w:p w14:paraId="372182E7" w14:textId="77777777" w:rsidR="00B254F4" w:rsidRPr="00177F7C" w:rsidRDefault="00B254F4" w:rsidP="00BA7DC0">
            <w:pPr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</w:p>
        </w:tc>
      </w:tr>
    </w:tbl>
    <w:p w14:paraId="0BC58C5E" w14:textId="77777777" w:rsidR="00B254F4" w:rsidRPr="00190CA4" w:rsidRDefault="00B254F4" w:rsidP="00B254F4">
      <w:pPr>
        <w:rPr>
          <w:rFonts w:ascii="Times New Roman" w:hAnsi="Times New Roman" w:cs="Times New Roman"/>
          <w:b/>
          <w:sz w:val="16"/>
          <w:szCs w:val="16"/>
        </w:rPr>
      </w:pPr>
    </w:p>
    <w:p w14:paraId="34A6A626" w14:textId="77777777" w:rsidR="00B254F4" w:rsidRPr="003B4AFD" w:rsidRDefault="00B254F4" w:rsidP="00B254F4">
      <w:pPr>
        <w:pStyle w:val="ListParagraph"/>
        <w:numPr>
          <w:ilvl w:val="0"/>
          <w:numId w:val="5"/>
        </w:numPr>
        <w:spacing w:after="160" w:line="259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3B4AFD">
        <w:rPr>
          <w:rFonts w:ascii="Times New Roman" w:hAnsi="Times New Roman" w:cs="Times New Roman"/>
          <w:b/>
        </w:rPr>
        <w:t xml:space="preserve">Информация по </w:t>
      </w:r>
      <w:r>
        <w:rPr>
          <w:rFonts w:ascii="Times New Roman" w:hAnsi="Times New Roman" w:cs="Times New Roman"/>
          <w:b/>
        </w:rPr>
        <w:t>медицинскому изделию</w:t>
      </w:r>
      <w:r w:rsidRPr="003B4AFD">
        <w:rPr>
          <w:rFonts w:ascii="Times New Roman" w:hAnsi="Times New Roman" w:cs="Times New Roman"/>
          <w:b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1"/>
        <w:gridCol w:w="4667"/>
      </w:tblGrid>
      <w:tr w:rsidR="00B254F4" w14:paraId="5B6AC9FB" w14:textId="77777777" w:rsidTr="00BA7DC0">
        <w:tc>
          <w:tcPr>
            <w:tcW w:w="4671" w:type="dxa"/>
          </w:tcPr>
          <w:p w14:paraId="7840DBE3" w14:textId="77777777" w:rsidR="00B254F4" w:rsidRDefault="00B254F4" w:rsidP="00BA7DC0">
            <w:pPr>
              <w:jc w:val="both"/>
              <w:rPr>
                <w:rFonts w:ascii="Times New Roman" w:hAnsi="Times New Roman" w:cs="Times New Roman"/>
              </w:rPr>
            </w:pPr>
            <w:r w:rsidRPr="0074290F">
              <w:rPr>
                <w:rFonts w:ascii="Times New Roman" w:hAnsi="Times New Roman" w:cs="Times New Roman"/>
              </w:rPr>
              <w:t xml:space="preserve">Наименование медицинского изделия </w:t>
            </w:r>
          </w:p>
          <w:p w14:paraId="6B409CBB" w14:textId="77777777" w:rsidR="00B254F4" w:rsidRPr="00331650" w:rsidRDefault="00B254F4" w:rsidP="00BA7DC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67" w:type="dxa"/>
          </w:tcPr>
          <w:p w14:paraId="28C9A925" w14:textId="77777777" w:rsidR="00B254F4" w:rsidRDefault="00B254F4" w:rsidP="00BA7DC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254F4" w14:paraId="4C630E01" w14:textId="77777777" w:rsidTr="00BA7DC0">
        <w:tc>
          <w:tcPr>
            <w:tcW w:w="4671" w:type="dxa"/>
          </w:tcPr>
          <w:p w14:paraId="2AD37E59" w14:textId="77777777" w:rsidR="00B254F4" w:rsidRDefault="00B254F4" w:rsidP="00BA7DC0">
            <w:pPr>
              <w:jc w:val="both"/>
              <w:rPr>
                <w:rFonts w:ascii="Times New Roman" w:hAnsi="Times New Roman" w:cs="Times New Roman"/>
              </w:rPr>
            </w:pPr>
            <w:r w:rsidRPr="0074290F">
              <w:rPr>
                <w:rFonts w:ascii="Times New Roman" w:hAnsi="Times New Roman" w:cs="Times New Roman"/>
              </w:rPr>
              <w:t>Назначение медицинского изделия</w:t>
            </w:r>
          </w:p>
          <w:p w14:paraId="0EA2DFD9" w14:textId="77777777" w:rsidR="00B254F4" w:rsidRPr="00331650" w:rsidRDefault="00B254F4" w:rsidP="00BA7DC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67" w:type="dxa"/>
          </w:tcPr>
          <w:p w14:paraId="19722E33" w14:textId="77777777" w:rsidR="00B254F4" w:rsidRDefault="00B254F4" w:rsidP="00BA7DC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254F4" w14:paraId="4DE0499F" w14:textId="77777777" w:rsidTr="00BA7DC0">
        <w:tc>
          <w:tcPr>
            <w:tcW w:w="4671" w:type="dxa"/>
          </w:tcPr>
          <w:p w14:paraId="0F1D0E0A" w14:textId="77777777" w:rsidR="00B254F4" w:rsidRPr="00331650" w:rsidRDefault="00B254F4" w:rsidP="00BA7DC0">
            <w:pPr>
              <w:jc w:val="both"/>
              <w:rPr>
                <w:rFonts w:ascii="Times New Roman" w:hAnsi="Times New Roman" w:cs="Times New Roman"/>
              </w:rPr>
            </w:pPr>
            <w:r w:rsidRPr="0074290F">
              <w:rPr>
                <w:rFonts w:ascii="Times New Roman" w:hAnsi="Times New Roman" w:cs="Times New Roman"/>
              </w:rPr>
              <w:t>Область применения медицинского изделия</w:t>
            </w:r>
          </w:p>
        </w:tc>
        <w:tc>
          <w:tcPr>
            <w:tcW w:w="4667" w:type="dxa"/>
          </w:tcPr>
          <w:p w14:paraId="68B048A8" w14:textId="77777777" w:rsidR="00B254F4" w:rsidRDefault="00B254F4" w:rsidP="00BA7DC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254F4" w14:paraId="2F653658" w14:textId="77777777" w:rsidTr="00BA7DC0">
        <w:tc>
          <w:tcPr>
            <w:tcW w:w="4671" w:type="dxa"/>
          </w:tcPr>
          <w:p w14:paraId="30752484" w14:textId="77777777" w:rsidR="00B254F4" w:rsidRPr="00331650" w:rsidRDefault="00B254F4" w:rsidP="00BA7DC0">
            <w:pPr>
              <w:jc w:val="both"/>
              <w:rPr>
                <w:rFonts w:ascii="Times New Roman" w:hAnsi="Times New Roman" w:cs="Times New Roman"/>
              </w:rPr>
            </w:pPr>
            <w:r w:rsidRPr="0074290F">
              <w:rPr>
                <w:rFonts w:ascii="Times New Roman" w:hAnsi="Times New Roman" w:cs="Times New Roman"/>
              </w:rPr>
              <w:t xml:space="preserve">Класс потенциального риска применения медицинского изделия </w:t>
            </w:r>
          </w:p>
        </w:tc>
        <w:tc>
          <w:tcPr>
            <w:tcW w:w="4667" w:type="dxa"/>
          </w:tcPr>
          <w:p w14:paraId="1906A7EF" w14:textId="77777777" w:rsidR="00B254F4" w:rsidRDefault="00B254F4" w:rsidP="00BA7DC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254F4" w14:paraId="1E97C32B" w14:textId="77777777" w:rsidTr="00BA7DC0">
        <w:tc>
          <w:tcPr>
            <w:tcW w:w="4671" w:type="dxa"/>
          </w:tcPr>
          <w:p w14:paraId="58E2A27D" w14:textId="77777777" w:rsidR="00B254F4" w:rsidRPr="00AC6375" w:rsidRDefault="00B254F4" w:rsidP="00BA7DC0">
            <w:pPr>
              <w:jc w:val="both"/>
              <w:rPr>
                <w:rFonts w:ascii="Times New Roman" w:hAnsi="Times New Roman" w:cs="Times New Roman"/>
              </w:rPr>
            </w:pPr>
            <w:r w:rsidRPr="0074290F">
              <w:rPr>
                <w:rFonts w:ascii="Times New Roman" w:hAnsi="Times New Roman" w:cs="Times New Roman"/>
              </w:rPr>
              <w:t xml:space="preserve">Код вида медицинского изделия (согласно </w:t>
            </w:r>
            <w:r>
              <w:rPr>
                <w:rFonts w:ascii="Times New Roman" w:hAnsi="Times New Roman" w:cs="Times New Roman"/>
                <w:lang w:val="en-US"/>
              </w:rPr>
              <w:t>GMDN</w:t>
            </w:r>
            <w:r w:rsidRPr="0074290F">
              <w:rPr>
                <w:rFonts w:ascii="Times New Roman" w:hAnsi="Times New Roman" w:cs="Times New Roman"/>
              </w:rPr>
              <w:t>)</w:t>
            </w:r>
            <w:r w:rsidRPr="0019730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7" w:type="dxa"/>
          </w:tcPr>
          <w:p w14:paraId="09806B0F" w14:textId="77777777" w:rsidR="00B254F4" w:rsidRDefault="00B254F4" w:rsidP="00BA7DC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254F4" w14:paraId="02175080" w14:textId="77777777" w:rsidTr="00BA7DC0">
        <w:tc>
          <w:tcPr>
            <w:tcW w:w="4671" w:type="dxa"/>
          </w:tcPr>
          <w:p w14:paraId="3F26FC3F" w14:textId="77777777" w:rsidR="00B254F4" w:rsidRDefault="00B254F4" w:rsidP="00BA7DC0">
            <w:pPr>
              <w:jc w:val="both"/>
              <w:rPr>
                <w:rFonts w:ascii="Times New Roman" w:hAnsi="Times New Roman" w:cs="Times New Roman"/>
              </w:rPr>
            </w:pPr>
            <w:r w:rsidRPr="00331650">
              <w:rPr>
                <w:rFonts w:ascii="Times New Roman" w:hAnsi="Times New Roman" w:cs="Times New Roman"/>
              </w:rPr>
              <w:t xml:space="preserve">Официальные источники по показаниям к применению </w:t>
            </w:r>
            <w:r>
              <w:rPr>
                <w:rFonts w:ascii="Times New Roman" w:hAnsi="Times New Roman" w:cs="Times New Roman"/>
              </w:rPr>
              <w:t>МИ (инструкция по применению, руководство по эксплуатации)</w:t>
            </w:r>
          </w:p>
          <w:p w14:paraId="55A7DC7F" w14:textId="77777777" w:rsidR="00B254F4" w:rsidRPr="00590394" w:rsidRDefault="00B254F4" w:rsidP="00BA7DC0">
            <w:pPr>
              <w:jc w:val="both"/>
              <w:rPr>
                <w:rFonts w:ascii="Times New Roman" w:hAnsi="Times New Roman" w:cs="Times New Roman"/>
                <w:bCs/>
                <w:i/>
                <w:iCs/>
              </w:rPr>
            </w:pPr>
            <w:r w:rsidRPr="00590394">
              <w:rPr>
                <w:rFonts w:ascii="Times New Roman" w:hAnsi="Times New Roman" w:cs="Times New Roman"/>
                <w:bCs/>
                <w:i/>
                <w:iCs/>
              </w:rPr>
              <w:t xml:space="preserve">Необходимо приложить </w:t>
            </w:r>
            <w:r>
              <w:rPr>
                <w:rFonts w:ascii="Times New Roman" w:hAnsi="Times New Roman" w:cs="Times New Roman"/>
                <w:bCs/>
                <w:i/>
                <w:iCs/>
              </w:rPr>
              <w:t xml:space="preserve">копию </w:t>
            </w:r>
            <w:r w:rsidRPr="00590394">
              <w:rPr>
                <w:rFonts w:ascii="Times New Roman" w:hAnsi="Times New Roman" w:cs="Times New Roman"/>
                <w:bCs/>
                <w:i/>
                <w:iCs/>
              </w:rPr>
              <w:t>утвержденн</w:t>
            </w:r>
            <w:r>
              <w:rPr>
                <w:rFonts w:ascii="Times New Roman" w:hAnsi="Times New Roman" w:cs="Times New Roman"/>
                <w:bCs/>
                <w:i/>
                <w:iCs/>
              </w:rPr>
              <w:t>ого</w:t>
            </w:r>
            <w:r w:rsidRPr="00590394">
              <w:rPr>
                <w:rFonts w:ascii="Times New Roman" w:hAnsi="Times New Roman" w:cs="Times New Roman"/>
                <w:bCs/>
                <w:i/>
                <w:iCs/>
              </w:rPr>
              <w:t xml:space="preserve"> документ</w:t>
            </w:r>
            <w:r>
              <w:rPr>
                <w:rFonts w:ascii="Times New Roman" w:hAnsi="Times New Roman" w:cs="Times New Roman"/>
                <w:bCs/>
                <w:i/>
                <w:iCs/>
              </w:rPr>
              <w:t>а</w:t>
            </w:r>
          </w:p>
        </w:tc>
        <w:tc>
          <w:tcPr>
            <w:tcW w:w="4667" w:type="dxa"/>
          </w:tcPr>
          <w:p w14:paraId="23C2C549" w14:textId="77777777" w:rsidR="00B254F4" w:rsidRDefault="00B254F4" w:rsidP="00BA7DC0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5377DCD8" w14:textId="77777777" w:rsidR="00B254F4" w:rsidRDefault="00B254F4" w:rsidP="00B254F4">
      <w:pPr>
        <w:rPr>
          <w:rFonts w:ascii="Times New Roman" w:hAnsi="Times New Roman" w:cs="Times New Roman"/>
          <w:b/>
          <w:sz w:val="16"/>
          <w:szCs w:val="16"/>
        </w:rPr>
      </w:pPr>
    </w:p>
    <w:p w14:paraId="386039F7" w14:textId="77777777" w:rsidR="00B254F4" w:rsidRDefault="00B254F4" w:rsidP="00B254F4">
      <w:pPr>
        <w:rPr>
          <w:rFonts w:ascii="Times New Roman" w:hAnsi="Times New Roman" w:cs="Times New Roman"/>
          <w:b/>
          <w:sz w:val="16"/>
          <w:szCs w:val="16"/>
        </w:rPr>
      </w:pPr>
    </w:p>
    <w:p w14:paraId="5E9C8DFF" w14:textId="77777777" w:rsidR="00B254F4" w:rsidRPr="007E1552" w:rsidRDefault="00B254F4" w:rsidP="00B254F4">
      <w:pPr>
        <w:pStyle w:val="ListParagraph"/>
        <w:numPr>
          <w:ilvl w:val="0"/>
          <w:numId w:val="5"/>
        </w:numPr>
        <w:spacing w:after="160" w:line="259" w:lineRule="auto"/>
        <w:jc w:val="both"/>
        <w:rPr>
          <w:rFonts w:ascii="Times New Roman" w:hAnsi="Times New Roman" w:cs="Times New Roman"/>
          <w:b/>
        </w:rPr>
      </w:pPr>
      <w:r w:rsidRPr="007E1552">
        <w:rPr>
          <w:rFonts w:ascii="Times New Roman" w:hAnsi="Times New Roman" w:cs="Times New Roman"/>
          <w:b/>
        </w:rPr>
        <w:t>Сведения по клинической эффективности ЛС</w:t>
      </w:r>
    </w:p>
    <w:p w14:paraId="3700649A" w14:textId="77777777" w:rsidR="00B254F4" w:rsidRPr="00190CA4" w:rsidRDefault="00B254F4" w:rsidP="00B254F4">
      <w:pPr>
        <w:pStyle w:val="ListParagraph"/>
        <w:jc w:val="both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9"/>
        <w:gridCol w:w="4669"/>
      </w:tblGrid>
      <w:tr w:rsidR="00B254F4" w14:paraId="60D0ECE0" w14:textId="77777777" w:rsidTr="00BA7DC0">
        <w:tc>
          <w:tcPr>
            <w:tcW w:w="4669" w:type="dxa"/>
          </w:tcPr>
          <w:p w14:paraId="2520302E" w14:textId="77777777" w:rsidR="00B254F4" w:rsidRPr="00331650" w:rsidRDefault="00B254F4" w:rsidP="00BA7DC0">
            <w:pPr>
              <w:jc w:val="both"/>
              <w:rPr>
                <w:rFonts w:ascii="Times New Roman" w:hAnsi="Times New Roman" w:cs="Times New Roman"/>
              </w:rPr>
            </w:pPr>
            <w:r w:rsidRPr="00331650">
              <w:rPr>
                <w:rFonts w:ascii="Times New Roman" w:hAnsi="Times New Roman" w:cs="Times New Roman"/>
              </w:rPr>
              <w:t xml:space="preserve">Данные по </w:t>
            </w:r>
            <w:r>
              <w:rPr>
                <w:rFonts w:ascii="Times New Roman" w:hAnsi="Times New Roman" w:cs="Times New Roman"/>
              </w:rPr>
              <w:t xml:space="preserve">оценке </w:t>
            </w:r>
            <w:r w:rsidRPr="00331650">
              <w:rPr>
                <w:rFonts w:ascii="Times New Roman" w:hAnsi="Times New Roman" w:cs="Times New Roman"/>
              </w:rPr>
              <w:t xml:space="preserve">эффективности </w:t>
            </w:r>
            <w:r>
              <w:rPr>
                <w:rFonts w:ascii="Times New Roman" w:hAnsi="Times New Roman" w:cs="Times New Roman"/>
              </w:rPr>
              <w:t>медицинского изделия</w:t>
            </w:r>
            <w:r w:rsidRPr="0033165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– достижение целевых показателей. </w:t>
            </w:r>
          </w:p>
          <w:p w14:paraId="5EE50C15" w14:textId="77777777" w:rsidR="00B254F4" w:rsidRPr="00331650" w:rsidRDefault="00B254F4" w:rsidP="00BA7DC0">
            <w:pPr>
              <w:jc w:val="both"/>
              <w:rPr>
                <w:rFonts w:ascii="Times New Roman" w:hAnsi="Times New Roman" w:cs="Times New Roman"/>
              </w:rPr>
            </w:pPr>
            <w:r w:rsidRPr="001C656E">
              <w:rPr>
                <w:rFonts w:ascii="Times New Roman" w:hAnsi="Times New Roman" w:cs="Times New Roman"/>
                <w:i/>
              </w:rPr>
              <w:t xml:space="preserve">Предоставить ссылки на </w:t>
            </w:r>
            <w:r>
              <w:rPr>
                <w:rFonts w:ascii="Times New Roman" w:hAnsi="Times New Roman" w:cs="Times New Roman"/>
                <w:i/>
              </w:rPr>
              <w:t xml:space="preserve">данные </w:t>
            </w:r>
            <w:r w:rsidRPr="001C656E">
              <w:rPr>
                <w:rFonts w:ascii="Times New Roman" w:hAnsi="Times New Roman" w:cs="Times New Roman"/>
                <w:i/>
              </w:rPr>
              <w:t>документы</w:t>
            </w:r>
          </w:p>
        </w:tc>
        <w:tc>
          <w:tcPr>
            <w:tcW w:w="4669" w:type="dxa"/>
          </w:tcPr>
          <w:p w14:paraId="140D6463" w14:textId="77777777" w:rsidR="00B254F4" w:rsidRDefault="00B254F4" w:rsidP="00BA7DC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254F4" w14:paraId="07FEDCF8" w14:textId="77777777" w:rsidTr="00BA7DC0">
        <w:tc>
          <w:tcPr>
            <w:tcW w:w="4669" w:type="dxa"/>
          </w:tcPr>
          <w:p w14:paraId="4A1C2F15" w14:textId="77777777" w:rsidR="00B254F4" w:rsidRPr="00331650" w:rsidRDefault="00B254F4" w:rsidP="00BA7DC0">
            <w:pPr>
              <w:jc w:val="both"/>
              <w:rPr>
                <w:rFonts w:ascii="Times New Roman" w:hAnsi="Times New Roman" w:cs="Times New Roman"/>
              </w:rPr>
            </w:pPr>
            <w:r w:rsidRPr="00331650">
              <w:rPr>
                <w:rFonts w:ascii="Times New Roman" w:hAnsi="Times New Roman" w:cs="Times New Roman"/>
              </w:rPr>
              <w:t xml:space="preserve">Наличие данного </w:t>
            </w:r>
            <w:r>
              <w:rPr>
                <w:rFonts w:ascii="Times New Roman" w:hAnsi="Times New Roman" w:cs="Times New Roman"/>
              </w:rPr>
              <w:t>медицинского изделия</w:t>
            </w:r>
            <w:r w:rsidRPr="00331650">
              <w:rPr>
                <w:rFonts w:ascii="Times New Roman" w:hAnsi="Times New Roman" w:cs="Times New Roman"/>
              </w:rPr>
              <w:t xml:space="preserve"> в национальных или международных клинических руководствах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331650">
              <w:rPr>
                <w:rFonts w:ascii="Times New Roman" w:hAnsi="Times New Roman" w:cs="Times New Roman"/>
              </w:rPr>
              <w:t xml:space="preserve"> </w:t>
            </w:r>
          </w:p>
          <w:p w14:paraId="36470D13" w14:textId="77777777" w:rsidR="00B254F4" w:rsidRPr="00331650" w:rsidRDefault="00B254F4" w:rsidP="00BA7DC0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1C656E">
              <w:rPr>
                <w:rFonts w:ascii="Times New Roman" w:hAnsi="Times New Roman" w:cs="Times New Roman"/>
                <w:i/>
              </w:rPr>
              <w:t>Предоставить ссылки на данные документы</w:t>
            </w:r>
          </w:p>
        </w:tc>
        <w:tc>
          <w:tcPr>
            <w:tcW w:w="4669" w:type="dxa"/>
          </w:tcPr>
          <w:p w14:paraId="5ECD6093" w14:textId="77777777" w:rsidR="00B254F4" w:rsidRDefault="00B254F4" w:rsidP="00BA7DC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254F4" w14:paraId="77855CD5" w14:textId="77777777" w:rsidTr="00BA7DC0">
        <w:tc>
          <w:tcPr>
            <w:tcW w:w="4669" w:type="dxa"/>
          </w:tcPr>
          <w:p w14:paraId="576FC958" w14:textId="77777777" w:rsidR="00B254F4" w:rsidRPr="00331650" w:rsidRDefault="00B254F4" w:rsidP="00BA7DC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Сведения по показаниям к применению.</w:t>
            </w:r>
            <w:r w:rsidRPr="00331650">
              <w:rPr>
                <w:rFonts w:ascii="Times New Roman" w:hAnsi="Times New Roman" w:cs="Times New Roman"/>
              </w:rPr>
              <w:t xml:space="preserve"> </w:t>
            </w:r>
            <w:r w:rsidRPr="001C656E">
              <w:rPr>
                <w:rFonts w:ascii="Times New Roman" w:hAnsi="Times New Roman" w:cs="Times New Roman"/>
                <w:i/>
                <w:iCs/>
              </w:rPr>
              <w:t>Пр</w:t>
            </w:r>
            <w:r w:rsidRPr="001C656E">
              <w:rPr>
                <w:rFonts w:ascii="Times New Roman" w:hAnsi="Times New Roman" w:cs="Times New Roman"/>
                <w:i/>
              </w:rPr>
              <w:t>едоставить ссылки на данные документы</w:t>
            </w:r>
          </w:p>
        </w:tc>
        <w:tc>
          <w:tcPr>
            <w:tcW w:w="4669" w:type="dxa"/>
          </w:tcPr>
          <w:p w14:paraId="768C1819" w14:textId="77777777" w:rsidR="00B254F4" w:rsidRDefault="00B254F4" w:rsidP="00BA7DC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254F4" w14:paraId="4D8744E7" w14:textId="77777777" w:rsidTr="00BA7DC0">
        <w:tc>
          <w:tcPr>
            <w:tcW w:w="9338" w:type="dxa"/>
            <w:gridSpan w:val="2"/>
          </w:tcPr>
          <w:p w14:paraId="52474AFE" w14:textId="77777777" w:rsidR="00B254F4" w:rsidRDefault="00B254F4" w:rsidP="00BA7DC0">
            <w:pPr>
              <w:jc w:val="both"/>
              <w:rPr>
                <w:rFonts w:ascii="Times New Roman" w:hAnsi="Times New Roman" w:cs="Times New Roman"/>
              </w:rPr>
            </w:pPr>
            <w:r w:rsidRPr="00826F05">
              <w:rPr>
                <w:rFonts w:ascii="Times New Roman" w:hAnsi="Times New Roman" w:cs="Times New Roman"/>
                <w:b/>
                <w:bCs/>
              </w:rPr>
              <w:t>Заключение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(заполняется экспертом, проводившим оценку):</w:t>
            </w:r>
          </w:p>
          <w:p w14:paraId="1414D69B" w14:textId="77777777" w:rsidR="00B254F4" w:rsidRDefault="00B254F4" w:rsidP="00BA7DC0">
            <w:pPr>
              <w:jc w:val="both"/>
              <w:rPr>
                <w:rFonts w:ascii="Times New Roman" w:hAnsi="Times New Roman" w:cs="Times New Roman"/>
              </w:rPr>
            </w:pPr>
          </w:p>
          <w:p w14:paraId="7E79B419" w14:textId="77777777" w:rsidR="00B254F4" w:rsidRDefault="00B254F4" w:rsidP="00BA7DC0">
            <w:pPr>
              <w:jc w:val="both"/>
              <w:rPr>
                <w:rFonts w:ascii="Times New Roman" w:hAnsi="Times New Roman" w:cs="Times New Roman"/>
              </w:rPr>
            </w:pPr>
          </w:p>
          <w:p w14:paraId="1DFF2157" w14:textId="77777777" w:rsidR="00B254F4" w:rsidRDefault="00B254F4" w:rsidP="00BA7DC0">
            <w:pPr>
              <w:jc w:val="both"/>
              <w:rPr>
                <w:rFonts w:ascii="Times New Roman" w:hAnsi="Times New Roman" w:cs="Times New Roman"/>
              </w:rPr>
            </w:pPr>
          </w:p>
          <w:p w14:paraId="5FAEBCA1" w14:textId="77777777" w:rsidR="00B254F4" w:rsidRDefault="00B254F4" w:rsidP="00BA7DC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596B38A5" w14:textId="77777777" w:rsidR="00B254F4" w:rsidRPr="00190CA4" w:rsidRDefault="00B254F4" w:rsidP="00B254F4">
      <w:pPr>
        <w:rPr>
          <w:rFonts w:ascii="Times New Roman" w:hAnsi="Times New Roman" w:cs="Times New Roman"/>
          <w:b/>
          <w:sz w:val="16"/>
          <w:szCs w:val="16"/>
        </w:rPr>
      </w:pPr>
    </w:p>
    <w:p w14:paraId="0168ECE9" w14:textId="77777777" w:rsidR="00B254F4" w:rsidRPr="007E1552" w:rsidRDefault="00B254F4" w:rsidP="00B254F4">
      <w:pPr>
        <w:pStyle w:val="ListParagraph"/>
        <w:numPr>
          <w:ilvl w:val="0"/>
          <w:numId w:val="5"/>
        </w:numPr>
        <w:spacing w:after="160" w:line="259" w:lineRule="auto"/>
        <w:jc w:val="both"/>
        <w:rPr>
          <w:rFonts w:ascii="Times New Roman" w:hAnsi="Times New Roman" w:cs="Times New Roman"/>
          <w:b/>
        </w:rPr>
      </w:pPr>
      <w:r w:rsidRPr="007E1552">
        <w:rPr>
          <w:rFonts w:ascii="Times New Roman" w:hAnsi="Times New Roman" w:cs="Times New Roman"/>
          <w:b/>
        </w:rPr>
        <w:t xml:space="preserve">Тяжесть заболевания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9"/>
        <w:gridCol w:w="4669"/>
      </w:tblGrid>
      <w:tr w:rsidR="00B254F4" w14:paraId="3CBED50D" w14:textId="77777777" w:rsidTr="00BA7DC0">
        <w:tc>
          <w:tcPr>
            <w:tcW w:w="4669" w:type="dxa"/>
          </w:tcPr>
          <w:p w14:paraId="31554764" w14:textId="77777777" w:rsidR="00B254F4" w:rsidRPr="00331650" w:rsidRDefault="00B254F4" w:rsidP="00BA7DC0">
            <w:pPr>
              <w:jc w:val="both"/>
              <w:rPr>
                <w:rFonts w:ascii="Times New Roman" w:hAnsi="Times New Roman" w:cs="Times New Roman"/>
              </w:rPr>
            </w:pPr>
            <w:r w:rsidRPr="00331650">
              <w:rPr>
                <w:rFonts w:ascii="Times New Roman" w:hAnsi="Times New Roman" w:cs="Times New Roman"/>
              </w:rPr>
              <w:t xml:space="preserve">Сведения по оценке влияния </w:t>
            </w:r>
            <w:r>
              <w:rPr>
                <w:rFonts w:ascii="Times New Roman" w:hAnsi="Times New Roman" w:cs="Times New Roman"/>
              </w:rPr>
              <w:t>МИ</w:t>
            </w:r>
            <w:r w:rsidRPr="00331650">
              <w:rPr>
                <w:rFonts w:ascii="Times New Roman" w:hAnsi="Times New Roman" w:cs="Times New Roman"/>
              </w:rPr>
              <w:t xml:space="preserve"> на течение, тяжесть заболевания по сравнению с другими </w:t>
            </w:r>
            <w:r>
              <w:rPr>
                <w:rFonts w:ascii="Times New Roman" w:hAnsi="Times New Roman" w:cs="Times New Roman"/>
              </w:rPr>
              <w:t>МИ</w:t>
            </w:r>
            <w:r w:rsidRPr="00331650">
              <w:rPr>
                <w:rFonts w:ascii="Times New Roman" w:hAnsi="Times New Roman" w:cs="Times New Roman"/>
              </w:rPr>
              <w:t xml:space="preserve"> со ссылками</w:t>
            </w:r>
            <w:r w:rsidRPr="00331650">
              <w:rPr>
                <w:rFonts w:ascii="Times New Roman" w:hAnsi="Times New Roman" w:cs="Times New Roman"/>
                <w:i/>
              </w:rPr>
              <w:t xml:space="preserve"> </w:t>
            </w:r>
            <w:r w:rsidRPr="001C656E">
              <w:rPr>
                <w:rFonts w:ascii="Times New Roman" w:hAnsi="Times New Roman" w:cs="Times New Roman"/>
                <w:i/>
              </w:rPr>
              <w:t>Предоставить ссылки на данные документы</w:t>
            </w:r>
          </w:p>
        </w:tc>
        <w:tc>
          <w:tcPr>
            <w:tcW w:w="4669" w:type="dxa"/>
          </w:tcPr>
          <w:p w14:paraId="2FA08944" w14:textId="77777777" w:rsidR="00B254F4" w:rsidRDefault="00B254F4" w:rsidP="00BA7DC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254F4" w14:paraId="500E1872" w14:textId="77777777" w:rsidTr="00BA7DC0">
        <w:tc>
          <w:tcPr>
            <w:tcW w:w="9338" w:type="dxa"/>
            <w:gridSpan w:val="2"/>
          </w:tcPr>
          <w:p w14:paraId="00001FAB" w14:textId="77777777" w:rsidR="00B254F4" w:rsidRDefault="00B254F4" w:rsidP="00BA7DC0">
            <w:pPr>
              <w:jc w:val="both"/>
              <w:rPr>
                <w:rFonts w:ascii="Times New Roman" w:hAnsi="Times New Roman" w:cs="Times New Roman"/>
              </w:rPr>
            </w:pPr>
            <w:r w:rsidRPr="00826F05">
              <w:rPr>
                <w:rFonts w:ascii="Times New Roman" w:hAnsi="Times New Roman" w:cs="Times New Roman"/>
                <w:b/>
                <w:bCs/>
              </w:rPr>
              <w:t>Заключение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(заполняется экспертом, проводившим оценку):</w:t>
            </w:r>
          </w:p>
          <w:p w14:paraId="1FCB86F0" w14:textId="77777777" w:rsidR="00B254F4" w:rsidRDefault="00B254F4" w:rsidP="00BA7DC0">
            <w:pPr>
              <w:jc w:val="both"/>
              <w:rPr>
                <w:rFonts w:ascii="Times New Roman" w:hAnsi="Times New Roman" w:cs="Times New Roman"/>
              </w:rPr>
            </w:pPr>
          </w:p>
          <w:p w14:paraId="5E047848" w14:textId="77777777" w:rsidR="00B254F4" w:rsidRDefault="00B254F4" w:rsidP="00BA7DC0">
            <w:pPr>
              <w:jc w:val="both"/>
              <w:rPr>
                <w:rFonts w:ascii="Times New Roman" w:hAnsi="Times New Roman" w:cs="Times New Roman"/>
              </w:rPr>
            </w:pPr>
          </w:p>
          <w:p w14:paraId="6C875AA3" w14:textId="77777777" w:rsidR="00B254F4" w:rsidRDefault="00B254F4" w:rsidP="00BA7DC0">
            <w:pPr>
              <w:jc w:val="both"/>
              <w:rPr>
                <w:rFonts w:ascii="Times New Roman" w:hAnsi="Times New Roman" w:cs="Times New Roman"/>
              </w:rPr>
            </w:pPr>
          </w:p>
          <w:p w14:paraId="1FAD226B" w14:textId="77777777" w:rsidR="00B254F4" w:rsidRDefault="00B254F4" w:rsidP="00BA7DC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47CCA262" w14:textId="77777777" w:rsidR="00B254F4" w:rsidRPr="00190CA4" w:rsidRDefault="00B254F4" w:rsidP="00B254F4">
      <w:pPr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107E62B2" w14:textId="77777777" w:rsidR="00B254F4" w:rsidRPr="007E1552" w:rsidRDefault="00B254F4" w:rsidP="00B254F4">
      <w:pPr>
        <w:pStyle w:val="ListParagraph"/>
        <w:numPr>
          <w:ilvl w:val="0"/>
          <w:numId w:val="5"/>
        </w:numPr>
        <w:spacing w:after="160" w:line="259" w:lineRule="auto"/>
        <w:jc w:val="both"/>
        <w:rPr>
          <w:rFonts w:ascii="Times New Roman" w:hAnsi="Times New Roman" w:cs="Times New Roman"/>
          <w:b/>
        </w:rPr>
      </w:pPr>
      <w:r w:rsidRPr="007E1552">
        <w:rPr>
          <w:rFonts w:ascii="Times New Roman" w:hAnsi="Times New Roman" w:cs="Times New Roman"/>
          <w:b/>
        </w:rPr>
        <w:t xml:space="preserve">Сведения по безопасности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0"/>
        <w:gridCol w:w="4668"/>
      </w:tblGrid>
      <w:tr w:rsidR="00B254F4" w14:paraId="6DDD8B42" w14:textId="77777777" w:rsidTr="00BA7DC0">
        <w:tc>
          <w:tcPr>
            <w:tcW w:w="4670" w:type="dxa"/>
          </w:tcPr>
          <w:p w14:paraId="5B9CF904" w14:textId="77777777" w:rsidR="00B254F4" w:rsidRDefault="00B254F4" w:rsidP="00BA7DC0">
            <w:pPr>
              <w:jc w:val="both"/>
              <w:rPr>
                <w:rFonts w:ascii="Times New Roman" w:hAnsi="Times New Roman" w:cs="Times New Roman"/>
              </w:rPr>
            </w:pPr>
            <w:r w:rsidRPr="001C656E">
              <w:rPr>
                <w:rFonts w:ascii="Times New Roman" w:hAnsi="Times New Roman" w:cs="Times New Roman"/>
              </w:rPr>
              <w:t xml:space="preserve">Данные по безопасности МИ на </w:t>
            </w:r>
            <w:proofErr w:type="spellStart"/>
            <w:r w:rsidRPr="001C656E">
              <w:rPr>
                <w:rFonts w:ascii="Times New Roman" w:hAnsi="Times New Roman" w:cs="Times New Roman"/>
              </w:rPr>
              <w:t>постмаркетинговом</w:t>
            </w:r>
            <w:proofErr w:type="spellEnd"/>
            <w:r w:rsidRPr="001C656E">
              <w:rPr>
                <w:rFonts w:ascii="Times New Roman" w:hAnsi="Times New Roman" w:cs="Times New Roman"/>
              </w:rPr>
              <w:t xml:space="preserve"> этапе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14:paraId="3009EAB1" w14:textId="77777777" w:rsidR="00B254F4" w:rsidRPr="001C656E" w:rsidRDefault="00B254F4" w:rsidP="00BA7DC0">
            <w:pPr>
              <w:jc w:val="both"/>
              <w:rPr>
                <w:rFonts w:ascii="Times New Roman" w:hAnsi="Times New Roman" w:cs="Times New Roman"/>
                <w:i/>
                <w:iCs/>
                <w:highlight w:val="yellow"/>
              </w:rPr>
            </w:pPr>
            <w:r w:rsidRPr="001C656E">
              <w:rPr>
                <w:rFonts w:ascii="Times New Roman" w:hAnsi="Times New Roman" w:cs="Times New Roman"/>
                <w:i/>
                <w:iCs/>
              </w:rPr>
              <w:t xml:space="preserve">Предоставить копии документов  </w:t>
            </w:r>
          </w:p>
        </w:tc>
        <w:tc>
          <w:tcPr>
            <w:tcW w:w="4668" w:type="dxa"/>
          </w:tcPr>
          <w:p w14:paraId="077D52C9" w14:textId="77777777" w:rsidR="00B254F4" w:rsidRDefault="00B254F4" w:rsidP="00BA7DC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254F4" w14:paraId="62F4DD1F" w14:textId="77777777" w:rsidTr="00BA7DC0">
        <w:tc>
          <w:tcPr>
            <w:tcW w:w="9338" w:type="dxa"/>
            <w:gridSpan w:val="2"/>
          </w:tcPr>
          <w:p w14:paraId="6734638D" w14:textId="77777777" w:rsidR="00B254F4" w:rsidRDefault="00B254F4" w:rsidP="00BA7DC0">
            <w:pPr>
              <w:jc w:val="both"/>
              <w:rPr>
                <w:rFonts w:ascii="Times New Roman" w:hAnsi="Times New Roman" w:cs="Times New Roman"/>
              </w:rPr>
            </w:pPr>
            <w:r w:rsidRPr="00826F05">
              <w:rPr>
                <w:rFonts w:ascii="Times New Roman" w:hAnsi="Times New Roman" w:cs="Times New Roman"/>
                <w:b/>
                <w:bCs/>
              </w:rPr>
              <w:t>Заключение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(заполняется экспертом, проводившим оценку):</w:t>
            </w:r>
          </w:p>
          <w:p w14:paraId="5FDC0CBC" w14:textId="77777777" w:rsidR="00B254F4" w:rsidRDefault="00B254F4" w:rsidP="00BA7DC0">
            <w:pPr>
              <w:jc w:val="both"/>
              <w:rPr>
                <w:rFonts w:ascii="Times New Roman" w:hAnsi="Times New Roman" w:cs="Times New Roman"/>
              </w:rPr>
            </w:pPr>
          </w:p>
          <w:p w14:paraId="17E17372" w14:textId="77777777" w:rsidR="00B254F4" w:rsidRDefault="00B254F4" w:rsidP="00BA7DC0">
            <w:pPr>
              <w:jc w:val="both"/>
              <w:rPr>
                <w:rFonts w:ascii="Times New Roman" w:hAnsi="Times New Roman" w:cs="Times New Roman"/>
              </w:rPr>
            </w:pPr>
          </w:p>
          <w:p w14:paraId="3F16AC83" w14:textId="77777777" w:rsidR="00B254F4" w:rsidRDefault="00B254F4" w:rsidP="00BA7DC0">
            <w:pPr>
              <w:jc w:val="both"/>
              <w:rPr>
                <w:rFonts w:ascii="Times New Roman" w:hAnsi="Times New Roman" w:cs="Times New Roman"/>
              </w:rPr>
            </w:pPr>
          </w:p>
          <w:p w14:paraId="63E4FE18" w14:textId="77777777" w:rsidR="00B254F4" w:rsidRDefault="00B254F4" w:rsidP="00BA7DC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66D3D882" w14:textId="77777777" w:rsidR="00B254F4" w:rsidRPr="00190CA4" w:rsidRDefault="00B254F4" w:rsidP="00B254F4">
      <w:pPr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6825E2CB" w14:textId="77777777" w:rsidR="00B254F4" w:rsidRPr="00190CA4" w:rsidRDefault="00B254F4" w:rsidP="00B254F4">
      <w:pPr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107A7159" w14:textId="77777777" w:rsidR="00B254F4" w:rsidRDefault="00B254F4" w:rsidP="00B254F4">
      <w:pPr>
        <w:pStyle w:val="ListParagraph"/>
        <w:numPr>
          <w:ilvl w:val="0"/>
          <w:numId w:val="5"/>
        </w:numPr>
        <w:spacing w:after="160" w:line="259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Сведения по финансовому бремени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9"/>
        <w:gridCol w:w="4669"/>
      </w:tblGrid>
      <w:tr w:rsidR="00B254F4" w14:paraId="415914B0" w14:textId="77777777" w:rsidTr="00BA7DC0">
        <w:tc>
          <w:tcPr>
            <w:tcW w:w="4669" w:type="dxa"/>
          </w:tcPr>
          <w:p w14:paraId="445B1084" w14:textId="77777777" w:rsidR="00B254F4" w:rsidRDefault="00B254F4" w:rsidP="00BA7DC0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331650">
              <w:rPr>
                <w:rFonts w:ascii="Times New Roman" w:hAnsi="Times New Roman" w:cs="Times New Roman"/>
              </w:rPr>
              <w:t xml:space="preserve">Сведения о влиянии </w:t>
            </w:r>
            <w:r>
              <w:rPr>
                <w:rFonts w:ascii="Times New Roman" w:hAnsi="Times New Roman" w:cs="Times New Roman"/>
              </w:rPr>
              <w:t xml:space="preserve">медицинского изделия </w:t>
            </w:r>
            <w:r w:rsidRPr="00331650">
              <w:rPr>
                <w:rFonts w:ascii="Times New Roman" w:hAnsi="Times New Roman" w:cs="Times New Roman"/>
              </w:rPr>
              <w:t>на бремя болезни и бюджет здравоохранения</w:t>
            </w:r>
            <w:r w:rsidRPr="00331650">
              <w:rPr>
                <w:rFonts w:ascii="Times New Roman" w:hAnsi="Times New Roman" w:cs="Times New Roman"/>
                <w:i/>
              </w:rPr>
              <w:t xml:space="preserve"> </w:t>
            </w:r>
          </w:p>
          <w:p w14:paraId="74955FBB" w14:textId="77777777" w:rsidR="00B254F4" w:rsidRPr="00331650" w:rsidRDefault="00B254F4" w:rsidP="00BA7DC0">
            <w:pPr>
              <w:jc w:val="both"/>
              <w:rPr>
                <w:rFonts w:ascii="Times New Roman" w:hAnsi="Times New Roman" w:cs="Times New Roman"/>
              </w:rPr>
            </w:pPr>
            <w:r w:rsidRPr="001C656E">
              <w:rPr>
                <w:rFonts w:ascii="Times New Roman" w:hAnsi="Times New Roman" w:cs="Times New Roman"/>
                <w:i/>
              </w:rPr>
              <w:t>Предоставить ссылки на документы</w:t>
            </w:r>
          </w:p>
        </w:tc>
        <w:tc>
          <w:tcPr>
            <w:tcW w:w="4669" w:type="dxa"/>
          </w:tcPr>
          <w:p w14:paraId="21868996" w14:textId="77777777" w:rsidR="00B254F4" w:rsidRDefault="00B254F4" w:rsidP="00BA7DC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254F4" w14:paraId="4948B5B0" w14:textId="77777777" w:rsidTr="00BA7DC0">
        <w:tc>
          <w:tcPr>
            <w:tcW w:w="4669" w:type="dxa"/>
          </w:tcPr>
          <w:p w14:paraId="117B6B92" w14:textId="77777777" w:rsidR="00B254F4" w:rsidRPr="00331650" w:rsidRDefault="00B254F4" w:rsidP="00BA7DC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по стоимости медицинского изделия</w:t>
            </w:r>
          </w:p>
        </w:tc>
        <w:tc>
          <w:tcPr>
            <w:tcW w:w="4669" w:type="dxa"/>
          </w:tcPr>
          <w:p w14:paraId="46DA8C64" w14:textId="77777777" w:rsidR="00B254F4" w:rsidRDefault="00B254F4" w:rsidP="00BA7DC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254F4" w14:paraId="51D5A5B4" w14:textId="77777777" w:rsidTr="00BA7DC0">
        <w:tc>
          <w:tcPr>
            <w:tcW w:w="9338" w:type="dxa"/>
            <w:gridSpan w:val="2"/>
          </w:tcPr>
          <w:p w14:paraId="056F0738" w14:textId="77777777" w:rsidR="00B254F4" w:rsidRDefault="00B254F4" w:rsidP="00BA7DC0">
            <w:pPr>
              <w:jc w:val="both"/>
              <w:rPr>
                <w:rFonts w:ascii="Times New Roman" w:hAnsi="Times New Roman" w:cs="Times New Roman"/>
              </w:rPr>
            </w:pPr>
            <w:r w:rsidRPr="00826F05">
              <w:rPr>
                <w:rFonts w:ascii="Times New Roman" w:hAnsi="Times New Roman" w:cs="Times New Roman"/>
                <w:b/>
                <w:bCs/>
              </w:rPr>
              <w:t>Заключение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(заполняется экспертом, проводившим оценку):</w:t>
            </w:r>
          </w:p>
          <w:p w14:paraId="0F74A080" w14:textId="77777777" w:rsidR="00B254F4" w:rsidRDefault="00B254F4" w:rsidP="00BA7DC0">
            <w:pPr>
              <w:jc w:val="both"/>
              <w:rPr>
                <w:rFonts w:ascii="Times New Roman" w:hAnsi="Times New Roman" w:cs="Times New Roman"/>
              </w:rPr>
            </w:pPr>
          </w:p>
          <w:p w14:paraId="083E07F9" w14:textId="77777777" w:rsidR="00B254F4" w:rsidRDefault="00B254F4" w:rsidP="00BA7DC0">
            <w:pPr>
              <w:jc w:val="both"/>
              <w:rPr>
                <w:rFonts w:ascii="Times New Roman" w:hAnsi="Times New Roman" w:cs="Times New Roman"/>
              </w:rPr>
            </w:pPr>
          </w:p>
          <w:p w14:paraId="4EC49B25" w14:textId="77777777" w:rsidR="00B254F4" w:rsidRDefault="00B254F4" w:rsidP="00BA7DC0">
            <w:pPr>
              <w:jc w:val="both"/>
              <w:rPr>
                <w:rFonts w:ascii="Times New Roman" w:hAnsi="Times New Roman" w:cs="Times New Roman"/>
              </w:rPr>
            </w:pPr>
          </w:p>
          <w:p w14:paraId="6780C36A" w14:textId="77777777" w:rsidR="00B254F4" w:rsidRDefault="00B254F4" w:rsidP="00BA7DC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0C42CF53" w14:textId="77777777" w:rsidR="00B254F4" w:rsidRPr="00190CA4" w:rsidRDefault="00B254F4" w:rsidP="00B254F4">
      <w:pPr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7A1849F6" w14:textId="77777777" w:rsidR="00B254F4" w:rsidRPr="00390423" w:rsidRDefault="00B254F4" w:rsidP="00B254F4">
      <w:pPr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10DA6605" w14:textId="77777777" w:rsidR="00B254F4" w:rsidRDefault="00B254F4" w:rsidP="00B254F4">
      <w:pPr>
        <w:tabs>
          <w:tab w:val="left" w:pos="567"/>
          <w:tab w:val="left" w:pos="709"/>
        </w:tabs>
        <w:contextualSpacing/>
        <w:jc w:val="both"/>
      </w:pPr>
      <w:r w:rsidRPr="009352C2">
        <w:rPr>
          <w:rFonts w:ascii="Times New Roman" w:eastAsia="Calibri" w:hAnsi="Times New Roman" w:cs="Times New Roman"/>
          <w:bCs/>
          <w:i/>
          <w:iCs/>
          <w:color w:val="000000" w:themeColor="text1"/>
        </w:rPr>
        <w:t>Предоставленные сведения должны подкрепляться подтверждающими документами или ссылкой на предоставленную информацию.</w:t>
      </w:r>
      <w:r w:rsidRPr="00163565">
        <w:t xml:space="preserve"> </w:t>
      </w:r>
    </w:p>
    <w:p w14:paraId="258886D7" w14:textId="77777777" w:rsidR="00B254F4" w:rsidRDefault="00B254F4" w:rsidP="00B254F4">
      <w:pPr>
        <w:tabs>
          <w:tab w:val="left" w:pos="567"/>
          <w:tab w:val="left" w:pos="709"/>
        </w:tabs>
        <w:contextualSpacing/>
        <w:jc w:val="both"/>
        <w:rPr>
          <w:rFonts w:ascii="Times New Roman" w:eastAsia="Calibri" w:hAnsi="Times New Roman" w:cs="Times New Roman"/>
          <w:bCs/>
          <w:i/>
          <w:iCs/>
          <w:color w:val="000000" w:themeColor="text1"/>
        </w:rPr>
      </w:pPr>
      <w:r>
        <w:tab/>
      </w:r>
      <w:r w:rsidRPr="00163565">
        <w:rPr>
          <w:rFonts w:ascii="Times New Roman" w:eastAsia="Calibri" w:hAnsi="Times New Roman" w:cs="Times New Roman"/>
          <w:bCs/>
          <w:i/>
          <w:iCs/>
          <w:color w:val="000000" w:themeColor="text1"/>
        </w:rPr>
        <w:t xml:space="preserve">Рекомендуется предоставлять информацию из рецензируемых опубликованных исследований (рандомизированные контролируемые исследования, обсервационные исследования), краткие сведения о характеристиках продукта, клинических баз данных, </w:t>
      </w:r>
      <w:r w:rsidRPr="00163565">
        <w:rPr>
          <w:rFonts w:ascii="Times New Roman" w:eastAsia="Calibri" w:hAnsi="Times New Roman" w:cs="Times New Roman"/>
          <w:bCs/>
          <w:i/>
          <w:iCs/>
          <w:color w:val="000000" w:themeColor="text1"/>
        </w:rPr>
        <w:lastRenderedPageBreak/>
        <w:t xml:space="preserve">реестров исследований, резюме, выпущенные другими регулирующими органами (FDA, EMA и т. д.) или международных признанных институтов в секторе здравоохранения (ВОЗ и </w:t>
      </w:r>
      <w:proofErr w:type="gramStart"/>
      <w:r w:rsidRPr="00163565">
        <w:rPr>
          <w:rFonts w:ascii="Times New Roman" w:eastAsia="Calibri" w:hAnsi="Times New Roman" w:cs="Times New Roman"/>
          <w:bCs/>
          <w:i/>
          <w:iCs/>
          <w:color w:val="000000" w:themeColor="text1"/>
        </w:rPr>
        <w:t>т.д.</w:t>
      </w:r>
      <w:proofErr w:type="gramEnd"/>
      <w:r w:rsidRPr="00163565">
        <w:rPr>
          <w:rFonts w:ascii="Times New Roman" w:eastAsia="Calibri" w:hAnsi="Times New Roman" w:cs="Times New Roman"/>
          <w:bCs/>
          <w:i/>
          <w:iCs/>
          <w:color w:val="000000" w:themeColor="text1"/>
        </w:rPr>
        <w:t>).</w:t>
      </w:r>
    </w:p>
    <w:p w14:paraId="01A9A25A" w14:textId="77777777" w:rsidR="00B254F4" w:rsidRDefault="00B254F4" w:rsidP="00B254F4">
      <w:pPr>
        <w:tabs>
          <w:tab w:val="left" w:pos="567"/>
          <w:tab w:val="left" w:pos="709"/>
        </w:tabs>
        <w:contextualSpacing/>
        <w:jc w:val="both"/>
        <w:rPr>
          <w:rFonts w:ascii="Times New Roman" w:eastAsia="Calibri" w:hAnsi="Times New Roman" w:cs="Times New Roman"/>
          <w:bCs/>
          <w:i/>
          <w:iCs/>
          <w:color w:val="000000" w:themeColor="text1"/>
        </w:rPr>
      </w:pPr>
    </w:p>
    <w:p w14:paraId="63C60BAB" w14:textId="77777777" w:rsidR="00B254F4" w:rsidRDefault="00B254F4" w:rsidP="00B254F4">
      <w:pPr>
        <w:pStyle w:val="tkTekst"/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ky-KG"/>
        </w:rPr>
      </w:pPr>
    </w:p>
    <w:p w14:paraId="3FBA8912" w14:textId="77777777" w:rsidR="00B254F4" w:rsidRPr="00CA1E36" w:rsidRDefault="00B254F4" w:rsidP="00B254F4">
      <w:pPr>
        <w:pStyle w:val="tkTekst"/>
        <w:tabs>
          <w:tab w:val="left" w:pos="21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1E36">
        <w:rPr>
          <w:rFonts w:ascii="Times New Roman" w:hAnsi="Times New Roman" w:cs="Times New Roman"/>
          <w:sz w:val="24"/>
          <w:szCs w:val="24"/>
        </w:rPr>
        <w:t>Дата подачи заявления: "___" ________________________ 20__ г.</w:t>
      </w:r>
    </w:p>
    <w:p w14:paraId="722956B2" w14:textId="77777777" w:rsidR="00B254F4" w:rsidRPr="00CA1E36" w:rsidRDefault="00B254F4" w:rsidP="00B254F4">
      <w:pPr>
        <w:pStyle w:val="tkTek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1E36">
        <w:rPr>
          <w:rFonts w:ascii="Times New Roman" w:hAnsi="Times New Roman" w:cs="Times New Roman"/>
          <w:sz w:val="24"/>
          <w:szCs w:val="24"/>
        </w:rPr>
        <w:t> </w:t>
      </w:r>
    </w:p>
    <w:p w14:paraId="36EFDEBB" w14:textId="77777777" w:rsidR="00B254F4" w:rsidRPr="00CA1E36" w:rsidRDefault="00B254F4" w:rsidP="00B254F4">
      <w:pPr>
        <w:pStyle w:val="tkTek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1E36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14:paraId="2B406D59" w14:textId="77777777" w:rsidR="00B254F4" w:rsidRPr="00CA1E36" w:rsidRDefault="00B254F4" w:rsidP="00B254F4">
      <w:pPr>
        <w:pStyle w:val="tkTek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1E36">
        <w:rPr>
          <w:rFonts w:ascii="Times New Roman" w:hAnsi="Times New Roman" w:cs="Times New Roman"/>
          <w:sz w:val="24"/>
          <w:szCs w:val="24"/>
        </w:rPr>
        <w:t xml:space="preserve">         (ФИО, должность и подпись </w:t>
      </w:r>
      <w:r>
        <w:rPr>
          <w:rFonts w:ascii="Times New Roman" w:hAnsi="Times New Roman" w:cs="Times New Roman"/>
          <w:sz w:val="24"/>
          <w:szCs w:val="24"/>
        </w:rPr>
        <w:t>руководителя</w:t>
      </w:r>
      <w:r w:rsidRPr="00CA1E36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ответственного лица</w:t>
      </w:r>
      <w:r w:rsidRPr="00CA1E36">
        <w:rPr>
          <w:rFonts w:ascii="Times New Roman" w:hAnsi="Times New Roman" w:cs="Times New Roman"/>
          <w:sz w:val="24"/>
          <w:szCs w:val="24"/>
        </w:rPr>
        <w:t>)</w:t>
      </w:r>
    </w:p>
    <w:p w14:paraId="61AFB8C3" w14:textId="77777777" w:rsidR="00B254F4" w:rsidRPr="00CA1E36" w:rsidRDefault="00B254F4" w:rsidP="00B254F4">
      <w:pPr>
        <w:pStyle w:val="tkTek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1E36">
        <w:rPr>
          <w:rFonts w:ascii="Times New Roman" w:hAnsi="Times New Roman" w:cs="Times New Roman"/>
          <w:sz w:val="24"/>
          <w:szCs w:val="24"/>
        </w:rPr>
        <w:t> </w:t>
      </w:r>
    </w:p>
    <w:p w14:paraId="2D4FEAFB" w14:textId="77777777" w:rsidR="00B254F4" w:rsidRDefault="00B254F4" w:rsidP="00B254F4">
      <w:pPr>
        <w:pStyle w:val="tkTek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1E36">
        <w:rPr>
          <w:rFonts w:ascii="Times New Roman" w:hAnsi="Times New Roman" w:cs="Times New Roman"/>
          <w:sz w:val="24"/>
          <w:szCs w:val="24"/>
        </w:rPr>
        <w:t>Место печати (при наличии)</w:t>
      </w:r>
    </w:p>
    <w:p w14:paraId="318935C1" w14:textId="77777777" w:rsidR="00D478FB" w:rsidRDefault="00D478FB" w:rsidP="00B254F4">
      <w:pPr>
        <w:pStyle w:val="tkTek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24088D" w14:textId="77777777" w:rsidR="00D478FB" w:rsidRDefault="00D478FB" w:rsidP="00B254F4">
      <w:pPr>
        <w:pStyle w:val="tkTek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008A46" w14:textId="77777777" w:rsidR="00D478FB" w:rsidRDefault="00D478FB" w:rsidP="00B254F4">
      <w:pPr>
        <w:pStyle w:val="tkTek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45E3B1" w14:textId="77777777" w:rsidR="00D478FB" w:rsidRDefault="00D478FB" w:rsidP="00B254F4">
      <w:pPr>
        <w:pStyle w:val="tkTek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EF18A0" w14:textId="77777777" w:rsidR="00D478FB" w:rsidRDefault="00D478FB" w:rsidP="00B254F4">
      <w:pPr>
        <w:pStyle w:val="tkTek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C1E031" w14:textId="77777777" w:rsidR="00D478FB" w:rsidRDefault="00D478FB" w:rsidP="00B254F4">
      <w:pPr>
        <w:pStyle w:val="tkTek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3E589B" w14:textId="77777777" w:rsidR="00D478FB" w:rsidRDefault="00D478FB" w:rsidP="00B254F4">
      <w:pPr>
        <w:pStyle w:val="tkTek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C3C580" w14:textId="77777777" w:rsidR="00D478FB" w:rsidRDefault="00D478FB" w:rsidP="00B254F4">
      <w:pPr>
        <w:pStyle w:val="tkTek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9B0CBB" w14:textId="77777777" w:rsidR="00D478FB" w:rsidRDefault="00D478FB" w:rsidP="00B254F4">
      <w:pPr>
        <w:pStyle w:val="tkTek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8845B1" w14:textId="77777777" w:rsidR="00D478FB" w:rsidRDefault="00D478FB" w:rsidP="00B254F4">
      <w:pPr>
        <w:pStyle w:val="tkTek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924F22" w14:textId="77777777" w:rsidR="00D478FB" w:rsidRDefault="00D478FB" w:rsidP="00B254F4">
      <w:pPr>
        <w:pStyle w:val="tkTek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81FF77" w14:textId="77777777" w:rsidR="00D478FB" w:rsidRDefault="00D478FB" w:rsidP="00B254F4">
      <w:pPr>
        <w:pStyle w:val="tkTek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1A2390" w14:textId="77777777" w:rsidR="00D478FB" w:rsidRDefault="00D478FB" w:rsidP="00B254F4">
      <w:pPr>
        <w:pStyle w:val="tkTek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5E2020" w14:textId="77777777" w:rsidR="00D478FB" w:rsidRDefault="00D478FB" w:rsidP="00B254F4">
      <w:pPr>
        <w:pStyle w:val="tkTek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CEA96C" w14:textId="77777777" w:rsidR="00D478FB" w:rsidRDefault="00D478FB" w:rsidP="00B254F4">
      <w:pPr>
        <w:pStyle w:val="tkTek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FAA5A3" w14:textId="77777777" w:rsidR="00D478FB" w:rsidRDefault="00D478FB" w:rsidP="00B254F4">
      <w:pPr>
        <w:pStyle w:val="tkTek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05EDB2" w14:textId="77777777" w:rsidR="00D478FB" w:rsidRDefault="00D478FB" w:rsidP="00B254F4">
      <w:pPr>
        <w:pStyle w:val="tkTek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00408E" w14:textId="77777777" w:rsidR="00D478FB" w:rsidRDefault="00D478FB" w:rsidP="00B254F4">
      <w:pPr>
        <w:pStyle w:val="tkTek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7C5D08" w14:textId="77777777" w:rsidR="00D478FB" w:rsidRDefault="00D478FB" w:rsidP="00B254F4">
      <w:pPr>
        <w:pStyle w:val="tkTek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7795D2" w14:textId="77777777" w:rsidR="00D478FB" w:rsidRDefault="00D478FB" w:rsidP="00B254F4">
      <w:pPr>
        <w:pStyle w:val="tkTek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947629" w14:textId="77777777" w:rsidR="00D478FB" w:rsidRDefault="00D478FB" w:rsidP="00B254F4">
      <w:pPr>
        <w:pStyle w:val="tkTek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3691BE" w14:textId="77777777" w:rsidR="00D478FB" w:rsidRDefault="00D478FB" w:rsidP="00B254F4">
      <w:pPr>
        <w:pStyle w:val="tkTek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BF8ABD" w14:textId="77777777" w:rsidR="00D478FB" w:rsidRDefault="00D478FB" w:rsidP="00B254F4">
      <w:pPr>
        <w:pStyle w:val="tkTek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7851FA" w14:textId="77777777" w:rsidR="00D478FB" w:rsidRDefault="00D478FB" w:rsidP="00B254F4">
      <w:pPr>
        <w:pStyle w:val="tkTek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0D6882" w14:textId="77777777" w:rsidR="00D478FB" w:rsidRDefault="00D478FB" w:rsidP="00B254F4">
      <w:pPr>
        <w:pStyle w:val="tkTek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1A709E" w14:textId="77777777" w:rsidR="00D478FB" w:rsidRDefault="00D478FB" w:rsidP="00B254F4">
      <w:pPr>
        <w:pStyle w:val="tkTek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C7E370" w14:textId="77777777" w:rsidR="00D478FB" w:rsidRDefault="00D478FB" w:rsidP="00B254F4">
      <w:pPr>
        <w:pStyle w:val="tkTek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19EEF6" w14:textId="77777777" w:rsidR="00D478FB" w:rsidRDefault="00D478FB" w:rsidP="00B254F4">
      <w:pPr>
        <w:pStyle w:val="tkTek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C18096" w14:textId="77777777" w:rsidR="00D478FB" w:rsidRDefault="00D478FB" w:rsidP="00B254F4">
      <w:pPr>
        <w:pStyle w:val="tkTek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5C5A82" w14:textId="77777777" w:rsidR="00D478FB" w:rsidRDefault="00D478FB" w:rsidP="00B254F4">
      <w:pPr>
        <w:pStyle w:val="tkTek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2EDA8D" w14:textId="77777777" w:rsidR="00D478FB" w:rsidRDefault="00D478FB" w:rsidP="00B254F4">
      <w:pPr>
        <w:pStyle w:val="tkTek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CEEBB4" w14:textId="77777777" w:rsidR="00D478FB" w:rsidRDefault="00D478FB" w:rsidP="00B254F4">
      <w:pPr>
        <w:pStyle w:val="tkTek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29346B" w14:textId="77777777" w:rsidR="00D478FB" w:rsidRDefault="00D478FB" w:rsidP="00B254F4">
      <w:pPr>
        <w:pStyle w:val="tkTek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8C185C" w14:textId="77777777" w:rsidR="00D478FB" w:rsidRDefault="00D478FB" w:rsidP="00B254F4">
      <w:pPr>
        <w:pStyle w:val="tkTek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51182B" w14:textId="77777777" w:rsidR="00D478FB" w:rsidRDefault="00D478FB" w:rsidP="00B254F4">
      <w:pPr>
        <w:pStyle w:val="tkTek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039877" w14:textId="77777777" w:rsidR="00D478FB" w:rsidRDefault="00D478FB" w:rsidP="00B254F4">
      <w:pPr>
        <w:pStyle w:val="tkTek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FB371D" w14:textId="77777777" w:rsidR="00D478FB" w:rsidRDefault="00D478FB" w:rsidP="00B254F4">
      <w:pPr>
        <w:pStyle w:val="tkTek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BB9E4A" w14:textId="77777777" w:rsidR="00D478FB" w:rsidRDefault="00D478FB" w:rsidP="00B254F4">
      <w:pPr>
        <w:pStyle w:val="tkTek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983295" w14:textId="77777777" w:rsidR="00D478FB" w:rsidRDefault="00D478FB" w:rsidP="00B254F4">
      <w:pPr>
        <w:pStyle w:val="tkTek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92F602" w14:textId="77777777" w:rsidR="00D478FB" w:rsidRDefault="00D478FB" w:rsidP="00B254F4">
      <w:pPr>
        <w:pStyle w:val="tkTek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804C82" w14:textId="77777777" w:rsidR="00D478FB" w:rsidRDefault="00D478FB" w:rsidP="00B254F4">
      <w:pPr>
        <w:pStyle w:val="tkTek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1D27FC" w14:textId="77777777" w:rsidR="00B254F4" w:rsidRPr="009352C2" w:rsidRDefault="00B254F4" w:rsidP="003E04A9">
      <w:pPr>
        <w:spacing w:after="120"/>
        <w:ind w:left="36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ky-KG"/>
        </w:rPr>
      </w:pPr>
    </w:p>
    <w:p w14:paraId="36F8911E" w14:textId="30A95011" w:rsidR="00AC3047" w:rsidRPr="002659D7" w:rsidRDefault="003E04A9" w:rsidP="00AC3047">
      <w:pPr>
        <w:jc w:val="right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659D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Приложение 3</w:t>
      </w:r>
    </w:p>
    <w:p w14:paraId="7939922A" w14:textId="77777777" w:rsidR="003E04A9" w:rsidRDefault="003E04A9" w:rsidP="003E04A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A716AEC" w14:textId="7AF4C159" w:rsidR="003E04A9" w:rsidRDefault="003E04A9" w:rsidP="003E04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04A9">
        <w:rPr>
          <w:rFonts w:ascii="Times New Roman" w:hAnsi="Times New Roman" w:cs="Times New Roman"/>
          <w:b/>
          <w:sz w:val="28"/>
          <w:szCs w:val="28"/>
        </w:rPr>
        <w:t xml:space="preserve">Расчет коэффициента экономической доступности </w:t>
      </w:r>
    </w:p>
    <w:p w14:paraId="1AAA788F" w14:textId="77777777" w:rsidR="003E04A9" w:rsidRDefault="003E04A9" w:rsidP="003E04A9">
      <w:pPr>
        <w:rPr>
          <w:rFonts w:ascii="Times New Roman" w:hAnsi="Times New Roman" w:cs="Times New Roman"/>
          <w:b/>
          <w:sz w:val="28"/>
          <w:szCs w:val="28"/>
        </w:rPr>
      </w:pPr>
    </w:p>
    <w:p w14:paraId="7395B491" w14:textId="5EE862E2" w:rsidR="003E04A9" w:rsidRPr="00DA1735" w:rsidRDefault="003E04A9" w:rsidP="00095F7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1735">
        <w:rPr>
          <w:rFonts w:ascii="Times New Roman" w:hAnsi="Times New Roman" w:cs="Times New Roman"/>
          <w:sz w:val="28"/>
          <w:szCs w:val="28"/>
        </w:rPr>
        <w:t xml:space="preserve">Для расчета экономической доступности используется методология ВОЗ/HAI от 2008 г., которое находится в свободном доступе на официальном сайте организации </w:t>
      </w:r>
      <w:r w:rsidR="00095F7D">
        <w:rPr>
          <w:rFonts w:ascii="Times New Roman" w:hAnsi="Times New Roman" w:cs="Times New Roman"/>
          <w:sz w:val="28"/>
          <w:szCs w:val="28"/>
          <w:lang w:val="en-US"/>
        </w:rPr>
        <w:t>Health</w:t>
      </w:r>
      <w:r w:rsidR="00095F7D" w:rsidRPr="00095F7D">
        <w:rPr>
          <w:rFonts w:ascii="Times New Roman" w:hAnsi="Times New Roman" w:cs="Times New Roman"/>
          <w:sz w:val="28"/>
          <w:szCs w:val="28"/>
        </w:rPr>
        <w:t xml:space="preserve"> </w:t>
      </w:r>
      <w:r w:rsidR="00095F7D">
        <w:rPr>
          <w:rFonts w:ascii="Times New Roman" w:hAnsi="Times New Roman" w:cs="Times New Roman"/>
          <w:sz w:val="28"/>
          <w:szCs w:val="28"/>
          <w:lang w:val="en-US"/>
        </w:rPr>
        <w:t>Action</w:t>
      </w:r>
      <w:r w:rsidR="00095F7D" w:rsidRPr="00095F7D">
        <w:rPr>
          <w:rFonts w:ascii="Times New Roman" w:hAnsi="Times New Roman" w:cs="Times New Roman"/>
          <w:sz w:val="28"/>
          <w:szCs w:val="28"/>
        </w:rPr>
        <w:t xml:space="preserve"> </w:t>
      </w:r>
      <w:r w:rsidR="00095F7D">
        <w:rPr>
          <w:rFonts w:ascii="Times New Roman" w:hAnsi="Times New Roman" w:cs="Times New Roman"/>
          <w:sz w:val="28"/>
          <w:szCs w:val="28"/>
          <w:lang w:val="en-US"/>
        </w:rPr>
        <w:t>International</w:t>
      </w:r>
      <w:r w:rsidR="00095F7D" w:rsidRPr="00095F7D">
        <w:rPr>
          <w:rFonts w:ascii="Times New Roman" w:hAnsi="Times New Roman" w:cs="Times New Roman"/>
          <w:sz w:val="28"/>
          <w:szCs w:val="28"/>
        </w:rPr>
        <w:t xml:space="preserve"> (</w:t>
      </w:r>
      <w:r w:rsidRPr="00DA1735">
        <w:rPr>
          <w:rFonts w:ascii="Times New Roman" w:hAnsi="Times New Roman" w:cs="Times New Roman"/>
          <w:sz w:val="28"/>
          <w:szCs w:val="28"/>
        </w:rPr>
        <w:t>HAI</w:t>
      </w:r>
      <w:r w:rsidR="00095F7D" w:rsidRPr="00095F7D">
        <w:rPr>
          <w:rFonts w:ascii="Times New Roman" w:hAnsi="Times New Roman" w:cs="Times New Roman"/>
          <w:sz w:val="28"/>
          <w:szCs w:val="28"/>
        </w:rPr>
        <w:t>)</w:t>
      </w:r>
      <w:r w:rsidRPr="00DA1735">
        <w:rPr>
          <w:rFonts w:ascii="Times New Roman" w:hAnsi="Times New Roman" w:cs="Times New Roman"/>
          <w:sz w:val="28"/>
          <w:szCs w:val="28"/>
        </w:rPr>
        <w:t xml:space="preserve"> (</w:t>
      </w:r>
      <w:hyperlink r:id="rId8" w:history="1">
        <w:r w:rsidR="008A5E7C" w:rsidRPr="00EA7FB4">
          <w:rPr>
            <w:rStyle w:val="Hyperlink"/>
            <w:rFonts w:ascii="Times New Roman" w:hAnsi="Times New Roman" w:cs="Times New Roman"/>
            <w:sz w:val="28"/>
            <w:szCs w:val="28"/>
          </w:rPr>
          <w:t>https://www.haiweb.org/MedPriceDatabase/</w:t>
        </w:r>
      </w:hyperlink>
      <w:r w:rsidR="00F960BF" w:rsidRPr="00DA1735">
        <w:rPr>
          <w:rFonts w:ascii="Times New Roman" w:hAnsi="Times New Roman" w:cs="Times New Roman"/>
          <w:sz w:val="28"/>
          <w:szCs w:val="28"/>
        </w:rPr>
        <w:t>),</w:t>
      </w:r>
      <w:r w:rsidR="008A5E7C">
        <w:rPr>
          <w:rFonts w:ascii="Times New Roman" w:hAnsi="Times New Roman" w:cs="Times New Roman"/>
          <w:sz w:val="28"/>
          <w:szCs w:val="28"/>
        </w:rPr>
        <w:t xml:space="preserve"> </w:t>
      </w:r>
      <w:r w:rsidR="00F960BF" w:rsidRPr="00DA1735">
        <w:rPr>
          <w:rFonts w:ascii="Times New Roman" w:hAnsi="Times New Roman" w:cs="Times New Roman"/>
          <w:sz w:val="28"/>
          <w:szCs w:val="28"/>
        </w:rPr>
        <w:t>которая адаптирована для расчета стоимости одной упаковки лекарственного средства по отношению к однодневной заработной плате.</w:t>
      </w:r>
    </w:p>
    <w:p w14:paraId="7CF1015B" w14:textId="521A9135" w:rsidR="003E04A9" w:rsidRPr="00DA1735" w:rsidRDefault="003E04A9" w:rsidP="00095F7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1735">
        <w:rPr>
          <w:rFonts w:ascii="Times New Roman" w:hAnsi="Times New Roman" w:cs="Times New Roman"/>
          <w:sz w:val="28"/>
          <w:szCs w:val="28"/>
        </w:rPr>
        <w:t xml:space="preserve">Оценка проводится по расчетам коэффициента экономической доступности (КЭД). Если значение КЭД меньше 1, то лекарственный препарат экономически доступен для населения с учетом средней однодневной заработной платы, </w:t>
      </w:r>
      <w:proofErr w:type="gramStart"/>
      <w:r w:rsidRPr="00DA1735">
        <w:rPr>
          <w:rFonts w:ascii="Times New Roman" w:hAnsi="Times New Roman" w:cs="Times New Roman"/>
          <w:sz w:val="28"/>
          <w:szCs w:val="28"/>
        </w:rPr>
        <w:t>т.е.</w:t>
      </w:r>
      <w:proofErr w:type="gramEnd"/>
      <w:r w:rsidRPr="00DA17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1735">
        <w:rPr>
          <w:rFonts w:ascii="Times New Roman" w:hAnsi="Times New Roman" w:cs="Times New Roman"/>
          <w:sz w:val="28"/>
          <w:szCs w:val="28"/>
        </w:rPr>
        <w:t xml:space="preserve">если на приобретение </w:t>
      </w:r>
      <w:r w:rsidR="00F960BF" w:rsidRPr="00DA1735">
        <w:rPr>
          <w:rFonts w:ascii="Times New Roman" w:hAnsi="Times New Roman" w:cs="Times New Roman"/>
          <w:sz w:val="28"/>
          <w:szCs w:val="28"/>
        </w:rPr>
        <w:t xml:space="preserve">1 </w:t>
      </w:r>
      <w:r w:rsidRPr="00DA1735">
        <w:rPr>
          <w:rFonts w:ascii="Times New Roman" w:hAnsi="Times New Roman" w:cs="Times New Roman"/>
          <w:sz w:val="28"/>
          <w:szCs w:val="28"/>
        </w:rPr>
        <w:t>упаков</w:t>
      </w:r>
      <w:r w:rsidR="00F960BF" w:rsidRPr="00DA1735">
        <w:rPr>
          <w:rFonts w:ascii="Times New Roman" w:hAnsi="Times New Roman" w:cs="Times New Roman"/>
          <w:sz w:val="28"/>
          <w:szCs w:val="28"/>
        </w:rPr>
        <w:t>ки лекарственного средства тратя</w:t>
      </w:r>
      <w:r w:rsidRPr="00DA1735">
        <w:rPr>
          <w:rFonts w:ascii="Times New Roman" w:hAnsi="Times New Roman" w:cs="Times New Roman"/>
          <w:sz w:val="28"/>
          <w:szCs w:val="28"/>
        </w:rPr>
        <w:t>тся денежные средства меньше среднестатистической однодневной заработной платы, то лекарственное средство является экономически доступным</w:t>
      </w:r>
      <w:r w:rsidR="002659D7" w:rsidRPr="002659D7">
        <w:rPr>
          <w:rFonts w:ascii="Times New Roman" w:hAnsi="Times New Roman" w:cs="Times New Roman"/>
          <w:sz w:val="28"/>
          <w:szCs w:val="28"/>
        </w:rPr>
        <w:t xml:space="preserve"> </w:t>
      </w:r>
      <w:r w:rsidR="002659D7">
        <w:rPr>
          <w:rFonts w:ascii="Times New Roman" w:hAnsi="Times New Roman" w:cs="Times New Roman"/>
          <w:sz w:val="28"/>
          <w:szCs w:val="28"/>
        </w:rPr>
        <w:t>для населения</w:t>
      </w:r>
      <w:r w:rsidRPr="00DA173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5DD6EA7" w14:textId="77777777" w:rsidR="003E04A9" w:rsidRDefault="003E04A9" w:rsidP="003E04A9">
      <w:pPr>
        <w:rPr>
          <w:rFonts w:ascii="Times New Roman" w:hAnsi="Times New Roman" w:cs="Times New Roman"/>
          <w:b/>
          <w:sz w:val="28"/>
          <w:szCs w:val="28"/>
        </w:rPr>
      </w:pPr>
    </w:p>
    <w:p w14:paraId="30D6CF13" w14:textId="55E51A55" w:rsidR="003E04A9" w:rsidRPr="003E04A9" w:rsidRDefault="003E04A9" w:rsidP="00095F7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E04A9">
        <w:rPr>
          <w:rFonts w:ascii="Times New Roman" w:hAnsi="Times New Roman" w:cs="Times New Roman"/>
          <w:i/>
          <w:sz w:val="28"/>
          <w:szCs w:val="28"/>
        </w:rPr>
        <w:t xml:space="preserve">Расчет коэффициента экономической доступности по средней заработной плате в КР: </w:t>
      </w:r>
    </w:p>
    <w:p w14:paraId="3BD2EBA9" w14:textId="59A5EA3A" w:rsidR="003E04A9" w:rsidRPr="008E2453" w:rsidRDefault="003E04A9" w:rsidP="003E04A9">
      <w:pPr>
        <w:spacing w:line="360" w:lineRule="auto"/>
        <w:ind w:left="567"/>
        <w:jc w:val="both"/>
        <w:rPr>
          <w:rFonts w:ascii="Times New Roman" w:hAnsi="Times New Roman" w:cs="Times New Roman"/>
          <w:i/>
          <w:sz w:val="28"/>
          <w:szCs w:val="28"/>
        </w:rPr>
      </w:pPr>
      <m:oMathPara>
        <m:oMath>
          <m:r>
            <w:rPr>
              <w:rFonts w:ascii="Cambria Math" w:hAnsi="Cambria Math" w:cs="Times New Roman"/>
            </w:rPr>
            <m:t>КЭД 1=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стоимость упаковки лекарственного средства</m:t>
              </m:r>
              <m:r>
                <m:rPr>
                  <m:sty m:val="p"/>
                </m:rPr>
                <w:rPr>
                  <w:rFonts w:ascii="Cambria Math" w:hAnsi="Cambria Math"/>
                  <w:lang w:val="ky-KG"/>
                </w:rPr>
                <m:t>*</m:t>
              </m:r>
              <m:r>
                <w:rPr>
                  <w:rFonts w:ascii="Cambria Math" w:hAnsi="Cambria Math" w:cs="Times New Roman"/>
                </w:rPr>
                <m:t xml:space="preserve"> </m:t>
              </m:r>
            </m:num>
            <m:den>
              <m:r>
                <w:rPr>
                  <w:rFonts w:ascii="Cambria Math" w:hAnsi="Cambria Math" w:cs="Times New Roman"/>
                </w:rPr>
                <m:t>однодневная средняя дневная заработная плата в КР</m:t>
              </m:r>
            </m:den>
          </m:f>
        </m:oMath>
      </m:oMathPara>
    </w:p>
    <w:p w14:paraId="18DFB7C7" w14:textId="77777777" w:rsidR="003E04A9" w:rsidRDefault="003E04A9" w:rsidP="003E04A9">
      <w:pPr>
        <w:rPr>
          <w:rFonts w:ascii="Times New Roman" w:hAnsi="Times New Roman" w:cs="Times New Roman"/>
          <w:sz w:val="28"/>
          <w:szCs w:val="28"/>
        </w:rPr>
      </w:pPr>
    </w:p>
    <w:p w14:paraId="550EC960" w14:textId="65EFAD37" w:rsidR="00F960BF" w:rsidRDefault="00AF6DFC" w:rsidP="00AF6DFC">
      <w:pPr>
        <w:pStyle w:val="NormalWeb"/>
        <w:shd w:val="clear" w:color="auto" w:fill="FFFFFF"/>
        <w:spacing w:before="120" w:beforeAutospacing="0" w:after="120" w:afterAutospacing="0"/>
        <w:rPr>
          <w:lang w:val="ky-KG"/>
        </w:rPr>
      </w:pPr>
      <w:r>
        <w:rPr>
          <w:lang w:val="ky-KG"/>
        </w:rPr>
        <w:t>*Стоимость упаковки – информация по розничной цене в аптеках</w:t>
      </w:r>
      <w:r w:rsidR="002659D7">
        <w:rPr>
          <w:lang w:val="ky-KG"/>
        </w:rPr>
        <w:t xml:space="preserve"> или установленная предельная розничная цена</w:t>
      </w:r>
      <w:r>
        <w:rPr>
          <w:lang w:val="ky-KG"/>
        </w:rPr>
        <w:t xml:space="preserve">. </w:t>
      </w:r>
    </w:p>
    <w:p w14:paraId="0DA2ECEA" w14:textId="580A16DF" w:rsidR="00AF6DFC" w:rsidRPr="00AF6DFC" w:rsidRDefault="00AF6DFC" w:rsidP="00AF6DFC">
      <w:pPr>
        <w:pStyle w:val="NormalWeb"/>
        <w:shd w:val="clear" w:color="auto" w:fill="FFFFFF"/>
        <w:spacing w:before="120" w:beforeAutospacing="0" w:after="120" w:afterAutospacing="0"/>
        <w:jc w:val="both"/>
      </w:pPr>
      <w:r>
        <w:rPr>
          <w:lang w:val="ky-KG"/>
        </w:rPr>
        <w:t>Данные по заработной плате – информация с официального сайта Мин</w:t>
      </w:r>
      <w:r w:rsidR="002659D7">
        <w:rPr>
          <w:lang w:val="ky-KG"/>
        </w:rPr>
        <w:t xml:space="preserve">истерства труда, социального обеспечения и миграции Кыргызской Республики </w:t>
      </w:r>
      <w:r>
        <w:rPr>
          <w:lang w:val="ky-KG"/>
        </w:rPr>
        <w:t xml:space="preserve">на момент обращения. </w:t>
      </w:r>
    </w:p>
    <w:p w14:paraId="7E0985DC" w14:textId="3A79F5E5" w:rsidR="008A5E7C" w:rsidRPr="00216275" w:rsidRDefault="008A5E7C" w:rsidP="008A5E7C">
      <w:pPr>
        <w:shd w:val="clear" w:color="auto" w:fill="FFFFFF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8A5E7C">
        <w:rPr>
          <w:rFonts w:ascii="Times New Roman" w:hAnsi="Times New Roman" w:cs="Times New Roman"/>
          <w:color w:val="000000"/>
          <w:shd w:val="clear" w:color="auto" w:fill="FFFFFF"/>
        </w:rPr>
        <w:t>Информацию о ценах на</w:t>
      </w:r>
      <w:r>
        <w:rPr>
          <w:rFonts w:ascii="Times New Roman" w:hAnsi="Times New Roman" w:cs="Times New Roman"/>
        </w:rPr>
        <w:t xml:space="preserve"> </w:t>
      </w:r>
      <w:r w:rsidRPr="008A5E7C">
        <w:rPr>
          <w:rFonts w:ascii="Times New Roman" w:hAnsi="Times New Roman" w:cs="Times New Roman"/>
        </w:rPr>
        <w:t xml:space="preserve">основные лекарственные средства ВОЗ можно посмотреть по ссылке </w:t>
      </w:r>
      <w:r w:rsidRPr="008A5E7C">
        <w:rPr>
          <w:rFonts w:ascii="Times New Roman" w:hAnsi="Times New Roman" w:cs="Times New Roman"/>
          <w:color w:val="000000"/>
          <w:shd w:val="clear" w:color="auto" w:fill="FFFFFF"/>
        </w:rPr>
        <w:t xml:space="preserve">организации Management Sciences </w:t>
      </w:r>
      <w:proofErr w:type="spellStart"/>
      <w:r w:rsidRPr="008A5E7C">
        <w:rPr>
          <w:rFonts w:ascii="Times New Roman" w:hAnsi="Times New Roman" w:cs="Times New Roman"/>
          <w:color w:val="000000"/>
          <w:shd w:val="clear" w:color="auto" w:fill="FFFFFF"/>
        </w:rPr>
        <w:t>for</w:t>
      </w:r>
      <w:proofErr w:type="spellEnd"/>
      <w:r w:rsidRPr="008A5E7C">
        <w:rPr>
          <w:rFonts w:ascii="Times New Roman" w:hAnsi="Times New Roman" w:cs="Times New Roman"/>
          <w:color w:val="000000"/>
          <w:shd w:val="clear" w:color="auto" w:fill="FFFFFF"/>
        </w:rPr>
        <w:t xml:space="preserve"> Health (MSH) - </w:t>
      </w:r>
      <w:hyperlink r:id="rId9" w:history="1">
        <w:r w:rsidR="00A34517" w:rsidRPr="00EA7FB4">
          <w:rPr>
            <w:rStyle w:val="Hyperlink"/>
            <w:rFonts w:ascii="Times New Roman" w:hAnsi="Times New Roman" w:cs="Times New Roman"/>
            <w:shd w:val="clear" w:color="auto" w:fill="FFFFFF"/>
          </w:rPr>
          <w:t>https://msh.org/wp-content/uploads/2020/03/msh-2015-international-medical-products-price-guide.pdf</w:t>
        </w:r>
      </w:hyperlink>
      <w:r w:rsidR="00216275" w:rsidRPr="00216275">
        <w:rPr>
          <w:rFonts w:ascii="Times New Roman" w:hAnsi="Times New Roman" w:cs="Times New Roman"/>
          <w:color w:val="000000"/>
          <w:shd w:val="clear" w:color="auto" w:fill="FFFFFF"/>
        </w:rPr>
        <w:t xml:space="preserve">.  </w:t>
      </w:r>
    </w:p>
    <w:p w14:paraId="063EF6CA" w14:textId="77777777" w:rsidR="008A5E7C" w:rsidRPr="008A5E7C" w:rsidRDefault="008A5E7C" w:rsidP="008A5E7C">
      <w:pPr>
        <w:shd w:val="clear" w:color="auto" w:fill="FFFFFF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sectPr w:rsidR="008A5E7C" w:rsidRPr="008A5E7C" w:rsidSect="0009398C">
      <w:pgSz w:w="11900" w:h="16840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B8A407" w14:textId="77777777" w:rsidR="0063265B" w:rsidRDefault="0063265B" w:rsidP="00005B7C">
      <w:r>
        <w:separator/>
      </w:r>
    </w:p>
  </w:endnote>
  <w:endnote w:type="continuationSeparator" w:id="0">
    <w:p w14:paraId="58326FE5" w14:textId="77777777" w:rsidR="0063265B" w:rsidRDefault="0063265B" w:rsidP="00005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57C09" w14:textId="77777777" w:rsidR="0063265B" w:rsidRDefault="0063265B" w:rsidP="00005B7C">
      <w:r>
        <w:separator/>
      </w:r>
    </w:p>
  </w:footnote>
  <w:footnote w:type="continuationSeparator" w:id="0">
    <w:p w14:paraId="21FE71A7" w14:textId="77777777" w:rsidR="0063265B" w:rsidRDefault="0063265B" w:rsidP="00005B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C26F9B"/>
    <w:multiLevelType w:val="hybridMultilevel"/>
    <w:tmpl w:val="1A0233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8981071"/>
    <w:multiLevelType w:val="hybridMultilevel"/>
    <w:tmpl w:val="E8D4C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2E5D58"/>
    <w:multiLevelType w:val="hybridMultilevel"/>
    <w:tmpl w:val="52F2867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AF7A3F"/>
    <w:multiLevelType w:val="hybridMultilevel"/>
    <w:tmpl w:val="403463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821B72"/>
    <w:multiLevelType w:val="hybridMultilevel"/>
    <w:tmpl w:val="AC12C814"/>
    <w:lvl w:ilvl="0" w:tplc="3676A0E6">
      <w:start w:val="28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824162">
    <w:abstractNumId w:val="3"/>
  </w:num>
  <w:num w:numId="2" w16cid:durableId="2051227713">
    <w:abstractNumId w:val="4"/>
  </w:num>
  <w:num w:numId="3" w16cid:durableId="55668164">
    <w:abstractNumId w:val="0"/>
  </w:num>
  <w:num w:numId="4" w16cid:durableId="506869479">
    <w:abstractNumId w:val="2"/>
  </w:num>
  <w:num w:numId="5" w16cid:durableId="1858034232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E1C"/>
    <w:rsid w:val="000045C0"/>
    <w:rsid w:val="00005B7C"/>
    <w:rsid w:val="0001223A"/>
    <w:rsid w:val="0001645C"/>
    <w:rsid w:val="00027BB6"/>
    <w:rsid w:val="00032812"/>
    <w:rsid w:val="00034941"/>
    <w:rsid w:val="00036539"/>
    <w:rsid w:val="00036791"/>
    <w:rsid w:val="00036D77"/>
    <w:rsid w:val="000506AE"/>
    <w:rsid w:val="00050E04"/>
    <w:rsid w:val="00051EE5"/>
    <w:rsid w:val="00054915"/>
    <w:rsid w:val="00055A41"/>
    <w:rsid w:val="00056757"/>
    <w:rsid w:val="00056A32"/>
    <w:rsid w:val="0006367B"/>
    <w:rsid w:val="00071710"/>
    <w:rsid w:val="000726A6"/>
    <w:rsid w:val="00073E52"/>
    <w:rsid w:val="000748BD"/>
    <w:rsid w:val="00075341"/>
    <w:rsid w:val="0009156A"/>
    <w:rsid w:val="000930A2"/>
    <w:rsid w:val="0009398C"/>
    <w:rsid w:val="00095F7D"/>
    <w:rsid w:val="00096165"/>
    <w:rsid w:val="00097902"/>
    <w:rsid w:val="00097B5C"/>
    <w:rsid w:val="000B222C"/>
    <w:rsid w:val="000C1687"/>
    <w:rsid w:val="000C4D78"/>
    <w:rsid w:val="000D00F1"/>
    <w:rsid w:val="000E097C"/>
    <w:rsid w:val="000E5890"/>
    <w:rsid w:val="000F3E0F"/>
    <w:rsid w:val="00102CE9"/>
    <w:rsid w:val="001039C9"/>
    <w:rsid w:val="00111AFF"/>
    <w:rsid w:val="001129FB"/>
    <w:rsid w:val="00127614"/>
    <w:rsid w:val="001277B2"/>
    <w:rsid w:val="00144C7D"/>
    <w:rsid w:val="00153ED2"/>
    <w:rsid w:val="001541ED"/>
    <w:rsid w:val="0015685E"/>
    <w:rsid w:val="0016056F"/>
    <w:rsid w:val="001625AF"/>
    <w:rsid w:val="001641BE"/>
    <w:rsid w:val="00166419"/>
    <w:rsid w:val="001671B3"/>
    <w:rsid w:val="00171B81"/>
    <w:rsid w:val="00173362"/>
    <w:rsid w:val="001748FE"/>
    <w:rsid w:val="00177CBD"/>
    <w:rsid w:val="00185CB6"/>
    <w:rsid w:val="001B0A9C"/>
    <w:rsid w:val="001B1876"/>
    <w:rsid w:val="001B3FF2"/>
    <w:rsid w:val="001B5386"/>
    <w:rsid w:val="001B7EB3"/>
    <w:rsid w:val="001C6E9E"/>
    <w:rsid w:val="001D05CB"/>
    <w:rsid w:val="001D3AAD"/>
    <w:rsid w:val="001D52AA"/>
    <w:rsid w:val="001E3BE3"/>
    <w:rsid w:val="001E6460"/>
    <w:rsid w:val="001E7694"/>
    <w:rsid w:val="001E7AA8"/>
    <w:rsid w:val="001F059B"/>
    <w:rsid w:val="001F1526"/>
    <w:rsid w:val="001F7957"/>
    <w:rsid w:val="00205E6F"/>
    <w:rsid w:val="002076B5"/>
    <w:rsid w:val="002076F7"/>
    <w:rsid w:val="00210477"/>
    <w:rsid w:val="00210674"/>
    <w:rsid w:val="00211626"/>
    <w:rsid w:val="0021592A"/>
    <w:rsid w:val="00216275"/>
    <w:rsid w:val="00226B76"/>
    <w:rsid w:val="00226D10"/>
    <w:rsid w:val="0022761F"/>
    <w:rsid w:val="0023130B"/>
    <w:rsid w:val="00247E62"/>
    <w:rsid w:val="00251035"/>
    <w:rsid w:val="0025338D"/>
    <w:rsid w:val="00255342"/>
    <w:rsid w:val="002659D7"/>
    <w:rsid w:val="00281969"/>
    <w:rsid w:val="00281987"/>
    <w:rsid w:val="0028384A"/>
    <w:rsid w:val="00284275"/>
    <w:rsid w:val="00290790"/>
    <w:rsid w:val="00290EC3"/>
    <w:rsid w:val="00293118"/>
    <w:rsid w:val="00297A10"/>
    <w:rsid w:val="002A19A0"/>
    <w:rsid w:val="002A345E"/>
    <w:rsid w:val="002A52BB"/>
    <w:rsid w:val="002B0A4A"/>
    <w:rsid w:val="002B1444"/>
    <w:rsid w:val="002D3C85"/>
    <w:rsid w:val="002D561B"/>
    <w:rsid w:val="002D6278"/>
    <w:rsid w:val="002E6D01"/>
    <w:rsid w:val="002F4DB2"/>
    <w:rsid w:val="002F4ECD"/>
    <w:rsid w:val="002F55AB"/>
    <w:rsid w:val="002F5734"/>
    <w:rsid w:val="002F67E5"/>
    <w:rsid w:val="00300DAC"/>
    <w:rsid w:val="003023E9"/>
    <w:rsid w:val="00302A29"/>
    <w:rsid w:val="00302F8F"/>
    <w:rsid w:val="00303DBC"/>
    <w:rsid w:val="003115DC"/>
    <w:rsid w:val="00315AFD"/>
    <w:rsid w:val="003162EA"/>
    <w:rsid w:val="00316C23"/>
    <w:rsid w:val="003219A9"/>
    <w:rsid w:val="003228E3"/>
    <w:rsid w:val="003301D2"/>
    <w:rsid w:val="003321ED"/>
    <w:rsid w:val="00340783"/>
    <w:rsid w:val="00346946"/>
    <w:rsid w:val="00347A21"/>
    <w:rsid w:val="0035024C"/>
    <w:rsid w:val="00350478"/>
    <w:rsid w:val="00360390"/>
    <w:rsid w:val="0036440E"/>
    <w:rsid w:val="00370518"/>
    <w:rsid w:val="0037242C"/>
    <w:rsid w:val="0037371B"/>
    <w:rsid w:val="00376A1D"/>
    <w:rsid w:val="00384F48"/>
    <w:rsid w:val="003A61B7"/>
    <w:rsid w:val="003B4244"/>
    <w:rsid w:val="003B43BB"/>
    <w:rsid w:val="003C01A1"/>
    <w:rsid w:val="003C335F"/>
    <w:rsid w:val="003C7993"/>
    <w:rsid w:val="003E04A9"/>
    <w:rsid w:val="003E0C8D"/>
    <w:rsid w:val="003E444F"/>
    <w:rsid w:val="003E452C"/>
    <w:rsid w:val="003E65E3"/>
    <w:rsid w:val="003E702E"/>
    <w:rsid w:val="003F2441"/>
    <w:rsid w:val="003F6963"/>
    <w:rsid w:val="00400235"/>
    <w:rsid w:val="00405796"/>
    <w:rsid w:val="00406A7E"/>
    <w:rsid w:val="00410A83"/>
    <w:rsid w:val="00411B2A"/>
    <w:rsid w:val="00411F1C"/>
    <w:rsid w:val="00414398"/>
    <w:rsid w:val="00416D2E"/>
    <w:rsid w:val="00417CE0"/>
    <w:rsid w:val="00421538"/>
    <w:rsid w:val="00421A2E"/>
    <w:rsid w:val="0043036F"/>
    <w:rsid w:val="0043161B"/>
    <w:rsid w:val="004363A4"/>
    <w:rsid w:val="00442D3E"/>
    <w:rsid w:val="00443C86"/>
    <w:rsid w:val="004509BB"/>
    <w:rsid w:val="00453083"/>
    <w:rsid w:val="0045328D"/>
    <w:rsid w:val="0045477D"/>
    <w:rsid w:val="00466658"/>
    <w:rsid w:val="004703F1"/>
    <w:rsid w:val="00473A0B"/>
    <w:rsid w:val="0047623F"/>
    <w:rsid w:val="004818B3"/>
    <w:rsid w:val="00483C87"/>
    <w:rsid w:val="00485A10"/>
    <w:rsid w:val="0049153C"/>
    <w:rsid w:val="004A18F3"/>
    <w:rsid w:val="004A1C76"/>
    <w:rsid w:val="004A5350"/>
    <w:rsid w:val="004C62CC"/>
    <w:rsid w:val="004C6F40"/>
    <w:rsid w:val="004D48A3"/>
    <w:rsid w:val="004D7173"/>
    <w:rsid w:val="004E2B00"/>
    <w:rsid w:val="004F181A"/>
    <w:rsid w:val="0050168D"/>
    <w:rsid w:val="00501811"/>
    <w:rsid w:val="005069A9"/>
    <w:rsid w:val="0050773D"/>
    <w:rsid w:val="00520E40"/>
    <w:rsid w:val="00521F1C"/>
    <w:rsid w:val="005239C1"/>
    <w:rsid w:val="00530486"/>
    <w:rsid w:val="00530972"/>
    <w:rsid w:val="00532F24"/>
    <w:rsid w:val="00533CF7"/>
    <w:rsid w:val="00541889"/>
    <w:rsid w:val="00545D9C"/>
    <w:rsid w:val="00546AC7"/>
    <w:rsid w:val="00550F13"/>
    <w:rsid w:val="005542C4"/>
    <w:rsid w:val="0055457F"/>
    <w:rsid w:val="00557F0E"/>
    <w:rsid w:val="00560F02"/>
    <w:rsid w:val="005618AA"/>
    <w:rsid w:val="00566DD7"/>
    <w:rsid w:val="00571BAB"/>
    <w:rsid w:val="00577272"/>
    <w:rsid w:val="005812F2"/>
    <w:rsid w:val="005847FD"/>
    <w:rsid w:val="00585400"/>
    <w:rsid w:val="00596BFD"/>
    <w:rsid w:val="00597774"/>
    <w:rsid w:val="005A1537"/>
    <w:rsid w:val="005A7096"/>
    <w:rsid w:val="005B336E"/>
    <w:rsid w:val="005B67E9"/>
    <w:rsid w:val="005B6DB9"/>
    <w:rsid w:val="005C0480"/>
    <w:rsid w:val="005C3690"/>
    <w:rsid w:val="005C6173"/>
    <w:rsid w:val="005D08DA"/>
    <w:rsid w:val="005D2134"/>
    <w:rsid w:val="005D6214"/>
    <w:rsid w:val="005E28E5"/>
    <w:rsid w:val="005E346B"/>
    <w:rsid w:val="005E3ACF"/>
    <w:rsid w:val="005E51CB"/>
    <w:rsid w:val="005E7B91"/>
    <w:rsid w:val="005F3D15"/>
    <w:rsid w:val="005F58F1"/>
    <w:rsid w:val="0060346E"/>
    <w:rsid w:val="0061062C"/>
    <w:rsid w:val="00610680"/>
    <w:rsid w:val="00616C2F"/>
    <w:rsid w:val="0062252A"/>
    <w:rsid w:val="006239AF"/>
    <w:rsid w:val="0063265B"/>
    <w:rsid w:val="00632D3F"/>
    <w:rsid w:val="00643ED6"/>
    <w:rsid w:val="00652C63"/>
    <w:rsid w:val="006534EA"/>
    <w:rsid w:val="0066070B"/>
    <w:rsid w:val="00664A36"/>
    <w:rsid w:val="00680290"/>
    <w:rsid w:val="00682088"/>
    <w:rsid w:val="00692F79"/>
    <w:rsid w:val="00696FC3"/>
    <w:rsid w:val="006A71F6"/>
    <w:rsid w:val="006D7F31"/>
    <w:rsid w:val="006E5DD9"/>
    <w:rsid w:val="006E654F"/>
    <w:rsid w:val="006F11EA"/>
    <w:rsid w:val="006F4237"/>
    <w:rsid w:val="006F52F8"/>
    <w:rsid w:val="00700A43"/>
    <w:rsid w:val="0070215E"/>
    <w:rsid w:val="00704275"/>
    <w:rsid w:val="00704F06"/>
    <w:rsid w:val="00706079"/>
    <w:rsid w:val="00706474"/>
    <w:rsid w:val="007104F9"/>
    <w:rsid w:val="007110DB"/>
    <w:rsid w:val="00716520"/>
    <w:rsid w:val="007221EE"/>
    <w:rsid w:val="00722846"/>
    <w:rsid w:val="0072534A"/>
    <w:rsid w:val="00731C8C"/>
    <w:rsid w:val="00735246"/>
    <w:rsid w:val="00735C96"/>
    <w:rsid w:val="00735CAD"/>
    <w:rsid w:val="00743797"/>
    <w:rsid w:val="007534A0"/>
    <w:rsid w:val="007563E0"/>
    <w:rsid w:val="00761457"/>
    <w:rsid w:val="00761BBA"/>
    <w:rsid w:val="00762DC5"/>
    <w:rsid w:val="007651BE"/>
    <w:rsid w:val="00766361"/>
    <w:rsid w:val="00784849"/>
    <w:rsid w:val="00786B01"/>
    <w:rsid w:val="00787AEF"/>
    <w:rsid w:val="00792B0E"/>
    <w:rsid w:val="00795BC3"/>
    <w:rsid w:val="007A5713"/>
    <w:rsid w:val="007A7F65"/>
    <w:rsid w:val="007B48A7"/>
    <w:rsid w:val="007B6E1B"/>
    <w:rsid w:val="007C031A"/>
    <w:rsid w:val="007C3C6F"/>
    <w:rsid w:val="007D6947"/>
    <w:rsid w:val="007E34E9"/>
    <w:rsid w:val="007E3824"/>
    <w:rsid w:val="007F4E11"/>
    <w:rsid w:val="00803CE7"/>
    <w:rsid w:val="00804264"/>
    <w:rsid w:val="008143FB"/>
    <w:rsid w:val="008215A1"/>
    <w:rsid w:val="00827D62"/>
    <w:rsid w:val="008324E1"/>
    <w:rsid w:val="00846669"/>
    <w:rsid w:val="008525A1"/>
    <w:rsid w:val="008536E2"/>
    <w:rsid w:val="00860D0C"/>
    <w:rsid w:val="008673BF"/>
    <w:rsid w:val="00876802"/>
    <w:rsid w:val="00881155"/>
    <w:rsid w:val="008849BA"/>
    <w:rsid w:val="008876C0"/>
    <w:rsid w:val="00890A4B"/>
    <w:rsid w:val="008912BB"/>
    <w:rsid w:val="00891EA8"/>
    <w:rsid w:val="008A13CB"/>
    <w:rsid w:val="008A5546"/>
    <w:rsid w:val="008A5E7C"/>
    <w:rsid w:val="008B6978"/>
    <w:rsid w:val="008C74FA"/>
    <w:rsid w:val="008D1E82"/>
    <w:rsid w:val="008F2202"/>
    <w:rsid w:val="0090355D"/>
    <w:rsid w:val="009052BF"/>
    <w:rsid w:val="009079BC"/>
    <w:rsid w:val="009225F0"/>
    <w:rsid w:val="00924AE4"/>
    <w:rsid w:val="00926A2D"/>
    <w:rsid w:val="00935B41"/>
    <w:rsid w:val="009403A1"/>
    <w:rsid w:val="009457F8"/>
    <w:rsid w:val="00947ACA"/>
    <w:rsid w:val="0095443A"/>
    <w:rsid w:val="00960F60"/>
    <w:rsid w:val="009624CD"/>
    <w:rsid w:val="009626A7"/>
    <w:rsid w:val="0096306E"/>
    <w:rsid w:val="009731FF"/>
    <w:rsid w:val="00974FAE"/>
    <w:rsid w:val="00975CC5"/>
    <w:rsid w:val="00980F32"/>
    <w:rsid w:val="009873B0"/>
    <w:rsid w:val="00991B61"/>
    <w:rsid w:val="00992379"/>
    <w:rsid w:val="00993C14"/>
    <w:rsid w:val="009A00DE"/>
    <w:rsid w:val="009A18AD"/>
    <w:rsid w:val="009A4CF1"/>
    <w:rsid w:val="009A5933"/>
    <w:rsid w:val="009B21B6"/>
    <w:rsid w:val="009B6C10"/>
    <w:rsid w:val="009D1235"/>
    <w:rsid w:val="009D2A16"/>
    <w:rsid w:val="009D5D77"/>
    <w:rsid w:val="009E5F35"/>
    <w:rsid w:val="009E6514"/>
    <w:rsid w:val="009F30E0"/>
    <w:rsid w:val="009F3DC8"/>
    <w:rsid w:val="009F6B7E"/>
    <w:rsid w:val="009F7851"/>
    <w:rsid w:val="00A02E28"/>
    <w:rsid w:val="00A05DD1"/>
    <w:rsid w:val="00A12338"/>
    <w:rsid w:val="00A12553"/>
    <w:rsid w:val="00A176BF"/>
    <w:rsid w:val="00A34517"/>
    <w:rsid w:val="00A36041"/>
    <w:rsid w:val="00A37AB8"/>
    <w:rsid w:val="00A47E54"/>
    <w:rsid w:val="00A50E08"/>
    <w:rsid w:val="00A530DB"/>
    <w:rsid w:val="00A53D38"/>
    <w:rsid w:val="00A5448B"/>
    <w:rsid w:val="00A6352B"/>
    <w:rsid w:val="00A72FA9"/>
    <w:rsid w:val="00A73E1C"/>
    <w:rsid w:val="00A8190E"/>
    <w:rsid w:val="00A905EA"/>
    <w:rsid w:val="00A928C0"/>
    <w:rsid w:val="00A9519F"/>
    <w:rsid w:val="00AB3E9E"/>
    <w:rsid w:val="00AB3EFD"/>
    <w:rsid w:val="00AC3047"/>
    <w:rsid w:val="00AE03AB"/>
    <w:rsid w:val="00AE1CD6"/>
    <w:rsid w:val="00AE7BAE"/>
    <w:rsid w:val="00AF1806"/>
    <w:rsid w:val="00AF6DFC"/>
    <w:rsid w:val="00B01310"/>
    <w:rsid w:val="00B11B43"/>
    <w:rsid w:val="00B11E07"/>
    <w:rsid w:val="00B142BC"/>
    <w:rsid w:val="00B1460C"/>
    <w:rsid w:val="00B14980"/>
    <w:rsid w:val="00B17DAA"/>
    <w:rsid w:val="00B20B2E"/>
    <w:rsid w:val="00B230C9"/>
    <w:rsid w:val="00B254F4"/>
    <w:rsid w:val="00B27CCE"/>
    <w:rsid w:val="00B3443C"/>
    <w:rsid w:val="00B43C24"/>
    <w:rsid w:val="00B44D0C"/>
    <w:rsid w:val="00B45BCD"/>
    <w:rsid w:val="00B45D15"/>
    <w:rsid w:val="00B471E8"/>
    <w:rsid w:val="00B55017"/>
    <w:rsid w:val="00B5645C"/>
    <w:rsid w:val="00B57771"/>
    <w:rsid w:val="00B65261"/>
    <w:rsid w:val="00B7748B"/>
    <w:rsid w:val="00B837C0"/>
    <w:rsid w:val="00B8567D"/>
    <w:rsid w:val="00BA0BA7"/>
    <w:rsid w:val="00BB0CBB"/>
    <w:rsid w:val="00BB11CD"/>
    <w:rsid w:val="00BB1C26"/>
    <w:rsid w:val="00BB5D4C"/>
    <w:rsid w:val="00BB7267"/>
    <w:rsid w:val="00BC4D93"/>
    <w:rsid w:val="00BC555A"/>
    <w:rsid w:val="00BD0553"/>
    <w:rsid w:val="00BD52E7"/>
    <w:rsid w:val="00BD5FC4"/>
    <w:rsid w:val="00BD6E98"/>
    <w:rsid w:val="00BD763E"/>
    <w:rsid w:val="00BE1A26"/>
    <w:rsid w:val="00BE359E"/>
    <w:rsid w:val="00BE5E98"/>
    <w:rsid w:val="00BF33A6"/>
    <w:rsid w:val="00C0413A"/>
    <w:rsid w:val="00C07E78"/>
    <w:rsid w:val="00C11129"/>
    <w:rsid w:val="00C1520E"/>
    <w:rsid w:val="00C171DA"/>
    <w:rsid w:val="00C240AF"/>
    <w:rsid w:val="00C3080C"/>
    <w:rsid w:val="00C309B9"/>
    <w:rsid w:val="00C36B70"/>
    <w:rsid w:val="00C41792"/>
    <w:rsid w:val="00C559E0"/>
    <w:rsid w:val="00C56381"/>
    <w:rsid w:val="00C57812"/>
    <w:rsid w:val="00C57A06"/>
    <w:rsid w:val="00C57EB2"/>
    <w:rsid w:val="00C6362F"/>
    <w:rsid w:val="00C65826"/>
    <w:rsid w:val="00C75A96"/>
    <w:rsid w:val="00C8199F"/>
    <w:rsid w:val="00C94E1B"/>
    <w:rsid w:val="00C95567"/>
    <w:rsid w:val="00C96269"/>
    <w:rsid w:val="00CA18B3"/>
    <w:rsid w:val="00CA28AD"/>
    <w:rsid w:val="00CA67E0"/>
    <w:rsid w:val="00CB60BF"/>
    <w:rsid w:val="00CB7A63"/>
    <w:rsid w:val="00CC14B5"/>
    <w:rsid w:val="00CC1E1B"/>
    <w:rsid w:val="00CC6EC2"/>
    <w:rsid w:val="00CD088F"/>
    <w:rsid w:val="00CE2735"/>
    <w:rsid w:val="00CE279F"/>
    <w:rsid w:val="00CE4031"/>
    <w:rsid w:val="00CE5E3E"/>
    <w:rsid w:val="00CF1E79"/>
    <w:rsid w:val="00D009D2"/>
    <w:rsid w:val="00D00EFE"/>
    <w:rsid w:val="00D04B53"/>
    <w:rsid w:val="00D070D9"/>
    <w:rsid w:val="00D14BCA"/>
    <w:rsid w:val="00D16452"/>
    <w:rsid w:val="00D24E8A"/>
    <w:rsid w:val="00D26AD2"/>
    <w:rsid w:val="00D31528"/>
    <w:rsid w:val="00D33FAE"/>
    <w:rsid w:val="00D43E34"/>
    <w:rsid w:val="00D44B8B"/>
    <w:rsid w:val="00D478FB"/>
    <w:rsid w:val="00D54D18"/>
    <w:rsid w:val="00D71A52"/>
    <w:rsid w:val="00D72811"/>
    <w:rsid w:val="00D74C9B"/>
    <w:rsid w:val="00D823C6"/>
    <w:rsid w:val="00D91887"/>
    <w:rsid w:val="00D95200"/>
    <w:rsid w:val="00D95712"/>
    <w:rsid w:val="00DA1735"/>
    <w:rsid w:val="00DA5061"/>
    <w:rsid w:val="00DB6F70"/>
    <w:rsid w:val="00DB766B"/>
    <w:rsid w:val="00DC219B"/>
    <w:rsid w:val="00DC5C51"/>
    <w:rsid w:val="00DD1CBC"/>
    <w:rsid w:val="00DD284E"/>
    <w:rsid w:val="00DE0351"/>
    <w:rsid w:val="00DE0619"/>
    <w:rsid w:val="00DE17E5"/>
    <w:rsid w:val="00DE4249"/>
    <w:rsid w:val="00DE484D"/>
    <w:rsid w:val="00DF0F39"/>
    <w:rsid w:val="00DF3A41"/>
    <w:rsid w:val="00DF5BCE"/>
    <w:rsid w:val="00DF71CF"/>
    <w:rsid w:val="00DF7C0C"/>
    <w:rsid w:val="00E016AA"/>
    <w:rsid w:val="00E05981"/>
    <w:rsid w:val="00E06D13"/>
    <w:rsid w:val="00E127C1"/>
    <w:rsid w:val="00E135E5"/>
    <w:rsid w:val="00E14074"/>
    <w:rsid w:val="00E23385"/>
    <w:rsid w:val="00E256E0"/>
    <w:rsid w:val="00E36C97"/>
    <w:rsid w:val="00E37495"/>
    <w:rsid w:val="00E454C4"/>
    <w:rsid w:val="00E46312"/>
    <w:rsid w:val="00E4638F"/>
    <w:rsid w:val="00E46A67"/>
    <w:rsid w:val="00E529F7"/>
    <w:rsid w:val="00E536AC"/>
    <w:rsid w:val="00E57BA9"/>
    <w:rsid w:val="00E62BE3"/>
    <w:rsid w:val="00E6471E"/>
    <w:rsid w:val="00E65705"/>
    <w:rsid w:val="00E71DC9"/>
    <w:rsid w:val="00E87513"/>
    <w:rsid w:val="00E90743"/>
    <w:rsid w:val="00E91C77"/>
    <w:rsid w:val="00E923EA"/>
    <w:rsid w:val="00E97758"/>
    <w:rsid w:val="00E97BED"/>
    <w:rsid w:val="00EA13FC"/>
    <w:rsid w:val="00EB0994"/>
    <w:rsid w:val="00EB4C34"/>
    <w:rsid w:val="00EB4D35"/>
    <w:rsid w:val="00EC23CF"/>
    <w:rsid w:val="00EC583F"/>
    <w:rsid w:val="00EC74D5"/>
    <w:rsid w:val="00EE0B8F"/>
    <w:rsid w:val="00EE75A0"/>
    <w:rsid w:val="00EF0862"/>
    <w:rsid w:val="00EF0C91"/>
    <w:rsid w:val="00EF571F"/>
    <w:rsid w:val="00F06CE2"/>
    <w:rsid w:val="00F12B13"/>
    <w:rsid w:val="00F13F79"/>
    <w:rsid w:val="00F14ABB"/>
    <w:rsid w:val="00F21483"/>
    <w:rsid w:val="00F22B86"/>
    <w:rsid w:val="00F23612"/>
    <w:rsid w:val="00F30412"/>
    <w:rsid w:val="00F31450"/>
    <w:rsid w:val="00F31D52"/>
    <w:rsid w:val="00F33D88"/>
    <w:rsid w:val="00F34AAA"/>
    <w:rsid w:val="00F458C2"/>
    <w:rsid w:val="00F53EE8"/>
    <w:rsid w:val="00F60D53"/>
    <w:rsid w:val="00F6175F"/>
    <w:rsid w:val="00F64492"/>
    <w:rsid w:val="00F734F5"/>
    <w:rsid w:val="00F767DD"/>
    <w:rsid w:val="00F80957"/>
    <w:rsid w:val="00F85DA3"/>
    <w:rsid w:val="00F93304"/>
    <w:rsid w:val="00F94356"/>
    <w:rsid w:val="00F960BF"/>
    <w:rsid w:val="00FA665F"/>
    <w:rsid w:val="00FA71EB"/>
    <w:rsid w:val="00FB074F"/>
    <w:rsid w:val="00FB4DF8"/>
    <w:rsid w:val="00FC3C17"/>
    <w:rsid w:val="00FC7353"/>
    <w:rsid w:val="00FD2B96"/>
    <w:rsid w:val="00FD5EA0"/>
    <w:rsid w:val="00FD72DC"/>
    <w:rsid w:val="00FF31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2BF16849"/>
  <w15:docId w15:val="{275E3B56-CDFE-8B4C-A181-5EA53F603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6520"/>
  </w:style>
  <w:style w:type="paragraph" w:styleId="Heading1">
    <w:name w:val="heading 1"/>
    <w:basedOn w:val="Normal"/>
    <w:link w:val="Heading1Char"/>
    <w:qFormat/>
    <w:rsid w:val="001F059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254F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qFormat/>
    <w:rsid w:val="001F059B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CE2735"/>
    <w:rPr>
      <w:rFonts w:ascii="Lucida Grande CY" w:hAnsi="Lucida Grande CY" w:cs="Lucida Grande CY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E2735"/>
    <w:rPr>
      <w:rFonts w:ascii="Lucida Grande CY" w:hAnsi="Lucida Grande CY" w:cs="Lucida Grande CY"/>
    </w:rPr>
  </w:style>
  <w:style w:type="paragraph" w:styleId="NormalWeb">
    <w:name w:val="Normal (Web)"/>
    <w:basedOn w:val="Normal"/>
    <w:uiPriority w:val="99"/>
    <w:rsid w:val="000C168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rsid w:val="001F059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rsid w:val="001F059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rsid w:val="001F059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C555A"/>
    <w:pPr>
      <w:ind w:left="720"/>
      <w:contextualSpacing/>
    </w:pPr>
  </w:style>
  <w:style w:type="paragraph" w:customStyle="1" w:styleId="a">
    <w:name w:val="......."/>
    <w:basedOn w:val="Normal"/>
    <w:next w:val="Normal"/>
    <w:uiPriority w:val="99"/>
    <w:rsid w:val="00974FAE"/>
    <w:pPr>
      <w:autoSpaceDE w:val="0"/>
      <w:autoSpaceDN w:val="0"/>
      <w:adjustRightInd w:val="0"/>
    </w:pPr>
    <w:rPr>
      <w:rFonts w:ascii="Times New Roman" w:eastAsia="Times New Roman" w:hAnsi="Times New Roman" w:cs="Times New Roman"/>
      <w:lang w:eastAsia="en-US"/>
    </w:rPr>
  </w:style>
  <w:style w:type="character" w:styleId="CommentReference">
    <w:name w:val="annotation reference"/>
    <w:uiPriority w:val="99"/>
    <w:semiHidden/>
    <w:unhideWhenUsed/>
    <w:rsid w:val="00BB5D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5D4C"/>
    <w:rPr>
      <w:rFonts w:ascii="Cambria" w:eastAsia="MS Mincho" w:hAnsi="Cambria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5D4C"/>
    <w:rPr>
      <w:rFonts w:ascii="Cambria" w:eastAsia="MS Mincho" w:hAnsi="Cambria" w:cs="Times New Roman"/>
      <w:sz w:val="20"/>
      <w:szCs w:val="20"/>
    </w:rPr>
  </w:style>
  <w:style w:type="paragraph" w:styleId="Revision">
    <w:name w:val="Revision"/>
    <w:hidden/>
    <w:uiPriority w:val="99"/>
    <w:semiHidden/>
    <w:rsid w:val="00AF1806"/>
  </w:style>
  <w:style w:type="paragraph" w:styleId="BalloonText">
    <w:name w:val="Balloon Text"/>
    <w:basedOn w:val="Normal"/>
    <w:link w:val="BalloonTextChar"/>
    <w:uiPriority w:val="99"/>
    <w:semiHidden/>
    <w:unhideWhenUsed/>
    <w:rsid w:val="00AF18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80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05B7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5B7C"/>
  </w:style>
  <w:style w:type="paragraph" w:styleId="Footer">
    <w:name w:val="footer"/>
    <w:basedOn w:val="Normal"/>
    <w:link w:val="FooterChar"/>
    <w:uiPriority w:val="99"/>
    <w:unhideWhenUsed/>
    <w:rsid w:val="00005B7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5B7C"/>
  </w:style>
  <w:style w:type="table" w:styleId="TableGrid">
    <w:name w:val="Table Grid"/>
    <w:basedOn w:val="TableNormal"/>
    <w:uiPriority w:val="39"/>
    <w:rsid w:val="00F60D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A18F3"/>
    <w:rPr>
      <w:color w:val="80808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6B70"/>
    <w:rPr>
      <w:rFonts w:asciiTheme="minorHAnsi" w:eastAsiaTheme="minorEastAsia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6B70"/>
    <w:rPr>
      <w:rFonts w:ascii="Cambria" w:eastAsia="MS Mincho" w:hAnsi="Cambria" w:cs="Times New Roman"/>
      <w:b/>
      <w:bCs/>
      <w:sz w:val="20"/>
      <w:szCs w:val="20"/>
    </w:rPr>
  </w:style>
  <w:style w:type="paragraph" w:customStyle="1" w:styleId="tkTekst">
    <w:name w:val="_Текст обычный (tkTekst)"/>
    <w:basedOn w:val="Normal"/>
    <w:rsid w:val="000726A6"/>
    <w:pPr>
      <w:spacing w:after="60" w:line="276" w:lineRule="auto"/>
      <w:ind w:firstLine="567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apple-converted-space">
    <w:name w:val="apple-converted-space"/>
    <w:basedOn w:val="DefaultParagraphFont"/>
    <w:rsid w:val="007B6E1B"/>
  </w:style>
  <w:style w:type="character" w:styleId="FollowedHyperlink">
    <w:name w:val="FollowedHyperlink"/>
    <w:basedOn w:val="DefaultParagraphFont"/>
    <w:uiPriority w:val="99"/>
    <w:semiHidden/>
    <w:unhideWhenUsed/>
    <w:rsid w:val="00DA1735"/>
    <w:rPr>
      <w:color w:val="800080" w:themeColor="followed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8A5E7C"/>
    <w:rPr>
      <w:i/>
      <w:iCs/>
    </w:rPr>
  </w:style>
  <w:style w:type="character" w:customStyle="1" w:styleId="reference-accessdate">
    <w:name w:val="reference-accessdate"/>
    <w:basedOn w:val="DefaultParagraphFont"/>
    <w:rsid w:val="008A5E7C"/>
  </w:style>
  <w:style w:type="character" w:customStyle="1" w:styleId="nowrap">
    <w:name w:val="nowrap"/>
    <w:basedOn w:val="DefaultParagraphFont"/>
    <w:rsid w:val="008A5E7C"/>
  </w:style>
  <w:style w:type="character" w:customStyle="1" w:styleId="z3988">
    <w:name w:val="z3988"/>
    <w:basedOn w:val="DefaultParagraphFont"/>
    <w:rsid w:val="008A5E7C"/>
  </w:style>
  <w:style w:type="character" w:customStyle="1" w:styleId="mw-linkback-text">
    <w:name w:val="mw-linkback-text"/>
    <w:basedOn w:val="DefaultParagraphFont"/>
    <w:rsid w:val="008A5E7C"/>
  </w:style>
  <w:style w:type="character" w:customStyle="1" w:styleId="Heading2Char">
    <w:name w:val="Heading 2 Char"/>
    <w:basedOn w:val="DefaultParagraphFont"/>
    <w:link w:val="Heading2"/>
    <w:uiPriority w:val="9"/>
    <w:semiHidden/>
    <w:rsid w:val="00B254F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4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aiweb.org/MedPriceDatabas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sh.org/wp-content/uploads/2020/03/msh-2015-international-medical-products-price-guide.pdf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8AE0253-467B-4855-B54C-7801A93E6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13</Pages>
  <Words>2986</Words>
  <Characters>17021</Characters>
  <Application>Microsoft Office Word</Application>
  <DocSecurity>0</DocSecurity>
  <Lines>141</Lines>
  <Paragraphs>39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19968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Gulbara</dc:creator>
  <cp:lastModifiedBy>Asel Turdalieva</cp:lastModifiedBy>
  <cp:revision>3</cp:revision>
  <cp:lastPrinted>2023-03-30T07:37:00Z</cp:lastPrinted>
  <dcterms:created xsi:type="dcterms:W3CDTF">2023-04-24T03:18:00Z</dcterms:created>
  <dcterms:modified xsi:type="dcterms:W3CDTF">2023-05-02T05:20:00Z</dcterms:modified>
</cp:coreProperties>
</file>